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61" w:rsidRPr="00D46A28" w:rsidRDefault="00461061" w:rsidP="00461061">
      <w:pPr>
        <w:autoSpaceDE w:val="0"/>
        <w:autoSpaceDN w:val="0"/>
        <w:adjustRightInd w:val="0"/>
        <w:spacing w:after="0" w:line="240" w:lineRule="auto"/>
        <w:jc w:val="center"/>
        <w:rPr>
          <w:rFonts w:ascii="Times New Roman" w:eastAsia="Times New Roman" w:hAnsi="Times New Roman" w:cs="Arial"/>
          <w:b/>
          <w:bCs/>
          <w:sz w:val="28"/>
          <w:szCs w:val="28"/>
        </w:rPr>
      </w:pPr>
      <w:r w:rsidRPr="00D46A28">
        <w:rPr>
          <w:rFonts w:ascii="Arial" w:eastAsia="Times New Roman" w:hAnsi="Arial" w:cs="Arial"/>
          <w:bCs/>
          <w:noProof/>
          <w:sz w:val="28"/>
          <w:szCs w:val="28"/>
        </w:rPr>
        <w:drawing>
          <wp:inline distT="0" distB="0" distL="0" distR="0">
            <wp:extent cx="419100" cy="56388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19100" cy="563880"/>
                    </a:xfrm>
                    <a:prstGeom prst="rect">
                      <a:avLst/>
                    </a:prstGeom>
                    <a:noFill/>
                    <a:ln w="9525">
                      <a:noFill/>
                      <a:miter lim="800000"/>
                      <a:headEnd/>
                      <a:tailEnd/>
                    </a:ln>
                  </pic:spPr>
                </pic:pic>
              </a:graphicData>
            </a:graphic>
          </wp:inline>
        </w:drawing>
      </w:r>
      <w:r w:rsidRPr="00D46A28">
        <w:rPr>
          <w:rFonts w:ascii="Arial" w:eastAsia="Times New Roman" w:hAnsi="Arial" w:cs="Arial"/>
          <w:b/>
          <w:bCs/>
          <w:sz w:val="28"/>
          <w:szCs w:val="28"/>
        </w:rPr>
        <w:tab/>
      </w:r>
    </w:p>
    <w:p w:rsidR="00461061" w:rsidRPr="00D46A28" w:rsidRDefault="00461061" w:rsidP="00461061">
      <w:pPr>
        <w:autoSpaceDE w:val="0"/>
        <w:autoSpaceDN w:val="0"/>
        <w:adjustRightInd w:val="0"/>
        <w:spacing w:after="0" w:line="240" w:lineRule="auto"/>
        <w:rPr>
          <w:rFonts w:ascii="Times New Roman" w:eastAsia="Times New Roman" w:hAnsi="Times New Roman" w:cs="Times New Roman"/>
          <w:b/>
          <w:bCs/>
          <w:sz w:val="28"/>
          <w:szCs w:val="28"/>
        </w:rPr>
      </w:pPr>
      <w:r w:rsidRPr="00D46A28">
        <w:rPr>
          <w:rFonts w:ascii="Times New Roman" w:eastAsia="Times New Roman" w:hAnsi="Times New Roman" w:cs="Times New Roman"/>
          <w:b/>
          <w:bCs/>
          <w:sz w:val="28"/>
          <w:szCs w:val="28"/>
        </w:rPr>
        <w:t xml:space="preserve">                                                АДМИНИСТРАЦИЯ </w:t>
      </w:r>
    </w:p>
    <w:p w:rsidR="00461061" w:rsidRPr="00D46A28" w:rsidRDefault="00461061" w:rsidP="00461061">
      <w:pPr>
        <w:keepNext/>
        <w:tabs>
          <w:tab w:val="left" w:pos="180"/>
          <w:tab w:val="left" w:pos="9540"/>
        </w:tabs>
        <w:spacing w:after="0" w:line="240" w:lineRule="auto"/>
        <w:ind w:right="-5"/>
        <w:jc w:val="center"/>
        <w:outlineLvl w:val="1"/>
        <w:rPr>
          <w:rFonts w:ascii="Arial" w:eastAsia="Times New Roman" w:hAnsi="Arial" w:cs="Times New Roman"/>
          <w:b/>
          <w:bCs/>
          <w:sz w:val="28"/>
          <w:szCs w:val="28"/>
        </w:rPr>
      </w:pPr>
      <w:r w:rsidRPr="00D46A28">
        <w:rPr>
          <w:rFonts w:ascii="Times New Roman" w:eastAsia="Times New Roman" w:hAnsi="Times New Roman" w:cs="Times New Roman"/>
          <w:b/>
          <w:bCs/>
          <w:sz w:val="28"/>
          <w:szCs w:val="28"/>
        </w:rPr>
        <w:t xml:space="preserve">    КАЛАЧЕВСКОГО МУНИЦИПАЛЬНОГО РАЙОНА</w:t>
      </w:r>
    </w:p>
    <w:p w:rsidR="00461061" w:rsidRPr="00D46A28" w:rsidRDefault="00461061" w:rsidP="00461061">
      <w:pPr>
        <w:tabs>
          <w:tab w:val="left" w:pos="0"/>
          <w:tab w:val="left" w:pos="9540"/>
        </w:tabs>
        <w:spacing w:after="0" w:line="240" w:lineRule="auto"/>
        <w:ind w:left="-1701" w:right="-5"/>
        <w:jc w:val="center"/>
        <w:rPr>
          <w:rFonts w:ascii="Times New Roman" w:eastAsia="Times New Roman" w:hAnsi="Times New Roman" w:cs="Times New Roman"/>
          <w:b/>
          <w:bCs/>
          <w:sz w:val="28"/>
          <w:szCs w:val="28"/>
        </w:rPr>
      </w:pPr>
      <w:r w:rsidRPr="00D46A28">
        <w:rPr>
          <w:rFonts w:ascii="Times New Roman" w:eastAsia="Times New Roman" w:hAnsi="Times New Roman" w:cs="Times New Roman"/>
          <w:b/>
          <w:bCs/>
          <w:sz w:val="28"/>
          <w:szCs w:val="28"/>
        </w:rPr>
        <w:t>ВОЛГОГРАДСКОЙ ОБЛАСТИ</w:t>
      </w:r>
    </w:p>
    <w:p w:rsidR="00461061" w:rsidRPr="00D46A28" w:rsidRDefault="00461061" w:rsidP="00461061">
      <w:pPr>
        <w:tabs>
          <w:tab w:val="left" w:pos="3090"/>
        </w:tabs>
        <w:spacing w:after="0" w:line="240" w:lineRule="auto"/>
        <w:jc w:val="center"/>
        <w:rPr>
          <w:rFonts w:ascii="Times New Roman" w:eastAsia="Times New Roman" w:hAnsi="Times New Roman" w:cs="Times New Roman"/>
          <w:b/>
          <w:sz w:val="28"/>
          <w:szCs w:val="28"/>
        </w:rPr>
      </w:pPr>
      <w:r w:rsidRPr="00D46A28">
        <w:rPr>
          <w:rFonts w:ascii="Times New Roman" w:eastAsia="Times New Roman" w:hAnsi="Times New Roman" w:cs="Times New Roman"/>
          <w:sz w:val="28"/>
          <w:szCs w:val="28"/>
        </w:rPr>
        <w:cr/>
      </w:r>
      <w:r w:rsidR="004410A3" w:rsidRPr="004410A3">
        <w:rPr>
          <w:rFonts w:ascii="Times New Roman" w:eastAsia="Times New Roman" w:hAnsi="Times New Roman" w:cs="Times New Roman"/>
          <w:b/>
          <w:sz w:val="28"/>
          <w:szCs w:val="28"/>
        </w:rPr>
        <w:pict>
          <v:rect id="_x0000_i1025" style="width:0;height:1.5pt" o:hralign="center" o:hrstd="t" o:hr="t" fillcolor="#aca899" stroked="f"/>
        </w:pict>
      </w:r>
    </w:p>
    <w:p w:rsidR="00461061" w:rsidRPr="00D46A28" w:rsidRDefault="00461061" w:rsidP="00461061">
      <w:pPr>
        <w:tabs>
          <w:tab w:val="left" w:pos="3090"/>
        </w:tabs>
        <w:spacing w:after="0" w:line="240" w:lineRule="auto"/>
        <w:jc w:val="center"/>
        <w:rPr>
          <w:rFonts w:ascii="Times New Roman" w:eastAsia="Times New Roman" w:hAnsi="Times New Roman" w:cs="Times New Roman"/>
          <w:sz w:val="28"/>
          <w:szCs w:val="28"/>
        </w:rPr>
      </w:pPr>
    </w:p>
    <w:p w:rsidR="00461061" w:rsidRPr="00D46A28" w:rsidRDefault="00461061" w:rsidP="00461061">
      <w:pPr>
        <w:tabs>
          <w:tab w:val="left" w:pos="3450"/>
        </w:tabs>
        <w:spacing w:after="0" w:line="240" w:lineRule="auto"/>
        <w:jc w:val="center"/>
        <w:rPr>
          <w:rFonts w:ascii="Times New Roman" w:eastAsia="Times New Roman" w:hAnsi="Times New Roman" w:cs="Times New Roman"/>
          <w:b/>
          <w:sz w:val="28"/>
          <w:szCs w:val="28"/>
        </w:rPr>
      </w:pPr>
      <w:r w:rsidRPr="00D46A28">
        <w:rPr>
          <w:rFonts w:ascii="Times New Roman" w:eastAsia="Times New Roman" w:hAnsi="Times New Roman" w:cs="Times New Roman"/>
          <w:b/>
          <w:sz w:val="28"/>
          <w:szCs w:val="28"/>
        </w:rPr>
        <w:t>ПОСТАНОВЛЕНИЕ</w:t>
      </w:r>
    </w:p>
    <w:p w:rsidR="00461061" w:rsidRPr="00D46A28" w:rsidRDefault="00461061" w:rsidP="00461061">
      <w:pPr>
        <w:tabs>
          <w:tab w:val="left" w:pos="3450"/>
        </w:tabs>
        <w:spacing w:after="0" w:line="240" w:lineRule="auto"/>
        <w:jc w:val="both"/>
        <w:rPr>
          <w:rFonts w:ascii="Times New Roman" w:eastAsia="Times New Roman" w:hAnsi="Times New Roman" w:cs="Times New Roman"/>
          <w:b/>
          <w:sz w:val="28"/>
          <w:szCs w:val="28"/>
        </w:rPr>
      </w:pPr>
    </w:p>
    <w:p w:rsidR="00461061" w:rsidRPr="00D46A28" w:rsidRDefault="00702DDD" w:rsidP="00461061">
      <w:pPr>
        <w:tabs>
          <w:tab w:val="left" w:pos="3450"/>
        </w:tabs>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от   «15» 06. 2016г. № 424 </w:t>
      </w:r>
    </w:p>
    <w:p w:rsidR="00461061" w:rsidRPr="00D46A28" w:rsidRDefault="00461061" w:rsidP="00461061">
      <w:pPr>
        <w:tabs>
          <w:tab w:val="left" w:pos="3450"/>
        </w:tabs>
        <w:spacing w:after="0" w:line="240" w:lineRule="auto"/>
        <w:jc w:val="both"/>
        <w:rPr>
          <w:rFonts w:ascii="Times New Roman" w:eastAsia="Times New Roman" w:hAnsi="Times New Roman" w:cs="Times New Roman"/>
          <w:sz w:val="28"/>
          <w:szCs w:val="28"/>
        </w:rPr>
      </w:pPr>
    </w:p>
    <w:p w:rsidR="00491DC6" w:rsidRPr="00D46A28" w:rsidRDefault="00491DC6" w:rsidP="00461061">
      <w:pPr>
        <w:tabs>
          <w:tab w:val="left" w:pos="3450"/>
        </w:tabs>
        <w:spacing w:after="0" w:line="240" w:lineRule="auto"/>
        <w:jc w:val="both"/>
        <w:rPr>
          <w:rFonts w:ascii="Times New Roman" w:eastAsia="Times New Roman" w:hAnsi="Times New Roman" w:cs="Times New Roman"/>
          <w:sz w:val="28"/>
          <w:szCs w:val="28"/>
        </w:rPr>
      </w:pPr>
    </w:p>
    <w:p w:rsidR="00491DC6" w:rsidRPr="00D46A28" w:rsidRDefault="00491DC6" w:rsidP="00491DC6">
      <w:pPr>
        <w:tabs>
          <w:tab w:val="left" w:pos="284"/>
        </w:tabs>
        <w:autoSpaceDE w:val="0"/>
        <w:autoSpaceDN w:val="0"/>
        <w:adjustRightInd w:val="0"/>
        <w:spacing w:after="0" w:line="240" w:lineRule="auto"/>
        <w:jc w:val="center"/>
        <w:rPr>
          <w:rFonts w:ascii="Times New Roman" w:eastAsia="Times New Roman" w:hAnsi="Times New Roman" w:cs="Times New Roman"/>
          <w:b/>
          <w:sz w:val="28"/>
          <w:szCs w:val="28"/>
        </w:rPr>
      </w:pPr>
      <w:r w:rsidRPr="00D46A28">
        <w:rPr>
          <w:rFonts w:ascii="Times New Roman" w:eastAsia="Times New Roman" w:hAnsi="Times New Roman" w:cs="Times New Roman"/>
          <w:b/>
          <w:sz w:val="28"/>
          <w:szCs w:val="28"/>
        </w:rPr>
        <w:t>Об утверждении Порядка подготовки документации по планировке территории, разрабатываемой на основании решений администрации Калачевского муниципального района Волгоградской области</w:t>
      </w:r>
    </w:p>
    <w:p w:rsidR="00461061" w:rsidRPr="00D46A28" w:rsidRDefault="00461061" w:rsidP="00832284">
      <w:pPr>
        <w:widowControl w:val="0"/>
        <w:autoSpaceDE w:val="0"/>
        <w:autoSpaceDN w:val="0"/>
        <w:spacing w:after="0" w:line="240" w:lineRule="auto"/>
        <w:jc w:val="center"/>
        <w:rPr>
          <w:rFonts w:ascii="Times New Roman" w:eastAsia="Times New Roman" w:hAnsi="Times New Roman" w:cs="Times New Roman"/>
          <w:sz w:val="28"/>
          <w:szCs w:val="28"/>
        </w:rPr>
      </w:pPr>
    </w:p>
    <w:p w:rsidR="00491DC6" w:rsidRPr="00D46A28" w:rsidRDefault="00491DC6" w:rsidP="00832284">
      <w:pPr>
        <w:widowControl w:val="0"/>
        <w:autoSpaceDE w:val="0"/>
        <w:autoSpaceDN w:val="0"/>
        <w:spacing w:after="0" w:line="240" w:lineRule="auto"/>
        <w:jc w:val="center"/>
        <w:rPr>
          <w:rFonts w:ascii="Times New Roman" w:eastAsia="Times New Roman" w:hAnsi="Times New Roman" w:cs="Times New Roman"/>
          <w:sz w:val="28"/>
          <w:szCs w:val="28"/>
        </w:rPr>
      </w:pPr>
    </w:p>
    <w:p w:rsidR="00491DC6" w:rsidRPr="00D46A28" w:rsidRDefault="00491DC6" w:rsidP="00D46A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6A28">
        <w:rPr>
          <w:rFonts w:ascii="Times New Roman" w:eastAsia="Times New Roman" w:hAnsi="Times New Roman" w:cs="Times New Roman"/>
          <w:sz w:val="28"/>
          <w:szCs w:val="28"/>
        </w:rPr>
        <w:t xml:space="preserve">В соответствии с частью 20 статьи 45 Градостроительного кодекса Российской Федерации, Федеральным законом от 06 октября 2003 г. № 131-ФЗ </w:t>
      </w:r>
      <w:r w:rsidR="002354C8">
        <w:rPr>
          <w:rFonts w:ascii="Times New Roman" w:eastAsia="Times New Roman" w:hAnsi="Times New Roman" w:cs="Times New Roman"/>
          <w:sz w:val="28"/>
          <w:szCs w:val="28"/>
        </w:rPr>
        <w:t>«</w:t>
      </w:r>
      <w:r w:rsidRPr="00D46A28">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2354C8">
        <w:rPr>
          <w:rFonts w:ascii="Times New Roman" w:eastAsia="Times New Roman" w:hAnsi="Times New Roman" w:cs="Times New Roman"/>
          <w:sz w:val="28"/>
          <w:szCs w:val="28"/>
        </w:rPr>
        <w:t>»</w:t>
      </w:r>
      <w:r w:rsidRPr="00D46A28">
        <w:rPr>
          <w:rFonts w:ascii="Times New Roman" w:eastAsia="Times New Roman" w:hAnsi="Times New Roman" w:cs="Times New Roman"/>
          <w:sz w:val="28"/>
          <w:szCs w:val="28"/>
        </w:rPr>
        <w:t>, руководствуясь Уставом Калачевского муниципального района Волгоградской области,</w:t>
      </w:r>
    </w:p>
    <w:p w:rsidR="00491DC6" w:rsidRPr="00D46A28" w:rsidRDefault="00491DC6" w:rsidP="00D46A2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1DC6" w:rsidRPr="00D46A28" w:rsidRDefault="00491DC6" w:rsidP="00D46A28">
      <w:pPr>
        <w:autoSpaceDE w:val="0"/>
        <w:autoSpaceDN w:val="0"/>
        <w:adjustRightInd w:val="0"/>
        <w:spacing w:after="0" w:line="240" w:lineRule="auto"/>
        <w:jc w:val="both"/>
        <w:rPr>
          <w:rFonts w:ascii="Times New Roman" w:eastAsia="Times New Roman" w:hAnsi="Times New Roman" w:cs="Times New Roman"/>
          <w:sz w:val="28"/>
          <w:szCs w:val="28"/>
        </w:rPr>
      </w:pPr>
      <w:r w:rsidRPr="00D46A28">
        <w:rPr>
          <w:rFonts w:ascii="Times New Roman" w:eastAsia="Times New Roman" w:hAnsi="Times New Roman" w:cs="Times New Roman"/>
          <w:b/>
          <w:bCs/>
          <w:sz w:val="28"/>
          <w:szCs w:val="28"/>
        </w:rPr>
        <w:t>п о с т а н о в л я ю</w:t>
      </w:r>
      <w:r w:rsidRPr="00D46A28">
        <w:rPr>
          <w:rFonts w:ascii="Times New Roman" w:eastAsia="Times New Roman" w:hAnsi="Times New Roman" w:cs="Times New Roman"/>
          <w:sz w:val="28"/>
          <w:szCs w:val="28"/>
        </w:rPr>
        <w:t xml:space="preserve"> :</w:t>
      </w:r>
    </w:p>
    <w:p w:rsidR="00491DC6" w:rsidRPr="00D46A28" w:rsidRDefault="00491DC6" w:rsidP="00D46A2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1DC6" w:rsidRPr="00D46A28" w:rsidRDefault="00491DC6" w:rsidP="00D46A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6A28">
        <w:rPr>
          <w:rFonts w:ascii="Times New Roman" w:eastAsia="Times New Roman" w:hAnsi="Times New Roman" w:cs="Times New Roman"/>
          <w:sz w:val="28"/>
          <w:szCs w:val="28"/>
        </w:rPr>
        <w:t>1. Утвердить Порядок подготовки документации по планировке территории, разрабатываемой на основании решений администрации Калачевского муниципального района Волгоградской области согласно приложению.</w:t>
      </w:r>
      <w:bookmarkStart w:id="0" w:name="sub_2"/>
      <w:bookmarkStart w:id="1" w:name="sub_3"/>
    </w:p>
    <w:p w:rsidR="00491DC6" w:rsidRPr="00D46A28" w:rsidRDefault="00491DC6" w:rsidP="00D46A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6A28">
        <w:rPr>
          <w:rFonts w:ascii="Times New Roman" w:eastAsia="Times New Roman" w:hAnsi="Times New Roman" w:cs="Times New Roman"/>
          <w:sz w:val="28"/>
          <w:szCs w:val="28"/>
        </w:rPr>
        <w:t xml:space="preserve">2. </w:t>
      </w:r>
      <w:r w:rsidR="00461061" w:rsidRPr="00D46A28">
        <w:rPr>
          <w:rFonts w:ascii="Times New Roman" w:eastAsia="Times New Roman" w:hAnsi="Times New Roman" w:cs="Times New Roman"/>
          <w:sz w:val="28"/>
          <w:szCs w:val="28"/>
        </w:rPr>
        <w:t>Настоящее постановление</w:t>
      </w:r>
      <w:bookmarkEnd w:id="0"/>
      <w:bookmarkEnd w:id="1"/>
      <w:r w:rsidR="00461061" w:rsidRPr="00D46A28">
        <w:rPr>
          <w:rFonts w:ascii="Times New Roman" w:eastAsia="Times New Roman" w:hAnsi="Times New Roman" w:cs="Times New Roman"/>
          <w:sz w:val="28"/>
          <w:szCs w:val="28"/>
        </w:rPr>
        <w:t xml:space="preserve"> подлежит официальному опубликованию.  </w:t>
      </w:r>
    </w:p>
    <w:p w:rsidR="00461061" w:rsidRPr="00D46A28" w:rsidRDefault="00491DC6" w:rsidP="00D46A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6A28">
        <w:rPr>
          <w:rFonts w:ascii="Times New Roman" w:eastAsia="Times New Roman" w:hAnsi="Times New Roman" w:cs="Times New Roman"/>
          <w:sz w:val="28"/>
          <w:szCs w:val="28"/>
        </w:rPr>
        <w:t xml:space="preserve">3. </w:t>
      </w:r>
      <w:r w:rsidR="00461061" w:rsidRPr="00D46A28">
        <w:rPr>
          <w:rFonts w:ascii="Times New Roman" w:eastAsia="Times New Roman" w:hAnsi="Times New Roman" w:cs="Times New Roman"/>
          <w:sz w:val="28"/>
          <w:szCs w:val="28"/>
        </w:rPr>
        <w:t>Контроль исполнения настоящего постановления возложить на и.о. первого заместителя Главы администрации Калачевского муниципального района Волгоградской области Н.П. Земскову.</w:t>
      </w:r>
    </w:p>
    <w:p w:rsidR="00461061" w:rsidRPr="00D46A28" w:rsidRDefault="00461061" w:rsidP="00461061">
      <w:pPr>
        <w:tabs>
          <w:tab w:val="left" w:pos="720"/>
        </w:tabs>
        <w:spacing w:after="0" w:line="240" w:lineRule="auto"/>
        <w:jc w:val="both"/>
        <w:rPr>
          <w:rFonts w:ascii="Times New Roman" w:eastAsia="Times New Roman" w:hAnsi="Times New Roman" w:cs="Times New Roman"/>
          <w:sz w:val="28"/>
          <w:szCs w:val="28"/>
        </w:rPr>
      </w:pPr>
    </w:p>
    <w:p w:rsidR="00E772EF" w:rsidRPr="00D46A28" w:rsidRDefault="00E772EF" w:rsidP="00461061">
      <w:pPr>
        <w:tabs>
          <w:tab w:val="left" w:pos="720"/>
        </w:tabs>
        <w:spacing w:after="0" w:line="240" w:lineRule="auto"/>
        <w:jc w:val="both"/>
        <w:rPr>
          <w:rFonts w:ascii="Times New Roman" w:eastAsia="Times New Roman" w:hAnsi="Times New Roman" w:cs="Times New Roman"/>
          <w:sz w:val="28"/>
          <w:szCs w:val="28"/>
        </w:rPr>
      </w:pPr>
    </w:p>
    <w:p w:rsidR="00491DC6" w:rsidRPr="00D46A28" w:rsidRDefault="00491DC6" w:rsidP="00461061">
      <w:pPr>
        <w:tabs>
          <w:tab w:val="left" w:pos="720"/>
        </w:tabs>
        <w:spacing w:after="0" w:line="240" w:lineRule="auto"/>
        <w:jc w:val="both"/>
        <w:rPr>
          <w:rFonts w:ascii="Times New Roman" w:eastAsia="Times New Roman" w:hAnsi="Times New Roman" w:cs="Times New Roman"/>
          <w:sz w:val="28"/>
          <w:szCs w:val="28"/>
        </w:rPr>
      </w:pPr>
    </w:p>
    <w:p w:rsidR="00461061" w:rsidRPr="00D46A28" w:rsidRDefault="002137CF" w:rsidP="00461061">
      <w:pPr>
        <w:tabs>
          <w:tab w:val="left" w:pos="72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И.о. Г</w:t>
      </w:r>
      <w:r w:rsidR="00461061" w:rsidRPr="00D46A28">
        <w:rPr>
          <w:rFonts w:ascii="Times New Roman" w:eastAsia="Times New Roman" w:hAnsi="Times New Roman" w:cs="Times New Roman"/>
          <w:b/>
          <w:sz w:val="28"/>
          <w:szCs w:val="28"/>
        </w:rPr>
        <w:t>лав</w:t>
      </w:r>
      <w:r>
        <w:rPr>
          <w:rFonts w:ascii="Times New Roman" w:eastAsia="Times New Roman" w:hAnsi="Times New Roman" w:cs="Times New Roman"/>
          <w:b/>
          <w:sz w:val="28"/>
          <w:szCs w:val="28"/>
        </w:rPr>
        <w:t>ы</w:t>
      </w:r>
      <w:r w:rsidR="00461061" w:rsidRPr="00D46A28">
        <w:rPr>
          <w:rFonts w:ascii="Times New Roman" w:eastAsia="Times New Roman" w:hAnsi="Times New Roman" w:cs="Times New Roman"/>
          <w:b/>
          <w:sz w:val="28"/>
          <w:szCs w:val="28"/>
        </w:rPr>
        <w:t xml:space="preserve"> администрации</w:t>
      </w:r>
    </w:p>
    <w:p w:rsidR="00461061" w:rsidRPr="00D46A28" w:rsidRDefault="00461061" w:rsidP="00832284">
      <w:pPr>
        <w:tabs>
          <w:tab w:val="left" w:pos="720"/>
        </w:tabs>
        <w:spacing w:after="0" w:line="240" w:lineRule="auto"/>
        <w:rPr>
          <w:rFonts w:ascii="Times New Roman" w:eastAsia="Times New Roman" w:hAnsi="Times New Roman" w:cs="Times New Roman"/>
          <w:b/>
          <w:sz w:val="28"/>
          <w:szCs w:val="28"/>
        </w:rPr>
      </w:pPr>
      <w:r w:rsidRPr="00D46A28">
        <w:rPr>
          <w:rFonts w:ascii="Times New Roman" w:eastAsia="Times New Roman" w:hAnsi="Times New Roman" w:cs="Times New Roman"/>
          <w:b/>
          <w:sz w:val="28"/>
          <w:szCs w:val="28"/>
        </w:rPr>
        <w:t xml:space="preserve">Калачевского муниципального района     </w:t>
      </w:r>
      <w:r w:rsidR="00702DDD">
        <w:rPr>
          <w:rFonts w:ascii="Times New Roman" w:eastAsia="Times New Roman" w:hAnsi="Times New Roman" w:cs="Times New Roman"/>
          <w:b/>
          <w:sz w:val="28"/>
          <w:szCs w:val="28"/>
        </w:rPr>
        <w:t xml:space="preserve">                    </w:t>
      </w:r>
      <w:r w:rsidRPr="00D46A28">
        <w:rPr>
          <w:rFonts w:ascii="Times New Roman" w:eastAsia="Times New Roman" w:hAnsi="Times New Roman" w:cs="Times New Roman"/>
          <w:b/>
          <w:sz w:val="28"/>
          <w:szCs w:val="28"/>
        </w:rPr>
        <w:t xml:space="preserve"> С. </w:t>
      </w:r>
      <w:r w:rsidR="002137CF">
        <w:rPr>
          <w:rFonts w:ascii="Times New Roman" w:eastAsia="Times New Roman" w:hAnsi="Times New Roman" w:cs="Times New Roman"/>
          <w:b/>
          <w:sz w:val="28"/>
          <w:szCs w:val="28"/>
        </w:rPr>
        <w:t>Г</w:t>
      </w:r>
      <w:r w:rsidRPr="00D46A28">
        <w:rPr>
          <w:rFonts w:ascii="Times New Roman" w:eastAsia="Times New Roman" w:hAnsi="Times New Roman" w:cs="Times New Roman"/>
          <w:b/>
          <w:sz w:val="28"/>
          <w:szCs w:val="28"/>
        </w:rPr>
        <w:t xml:space="preserve">. </w:t>
      </w:r>
      <w:r w:rsidR="002137CF">
        <w:rPr>
          <w:rFonts w:ascii="Times New Roman" w:eastAsia="Times New Roman" w:hAnsi="Times New Roman" w:cs="Times New Roman"/>
          <w:b/>
          <w:sz w:val="28"/>
          <w:szCs w:val="28"/>
        </w:rPr>
        <w:t>Подсеваткин</w:t>
      </w:r>
    </w:p>
    <w:p w:rsidR="00430CBA" w:rsidRPr="00D46A28" w:rsidRDefault="00430CBA" w:rsidP="00832284">
      <w:pPr>
        <w:autoSpaceDE w:val="0"/>
        <w:autoSpaceDN w:val="0"/>
        <w:adjustRightInd w:val="0"/>
        <w:spacing w:after="0" w:line="240" w:lineRule="auto"/>
        <w:jc w:val="right"/>
        <w:rPr>
          <w:rFonts w:ascii="Times New Roman" w:eastAsia="Times New Roman" w:hAnsi="Times New Roman" w:cs="Times New Roman"/>
          <w:sz w:val="28"/>
          <w:szCs w:val="28"/>
        </w:rPr>
      </w:pPr>
      <w:bookmarkStart w:id="2" w:name="sub_1000"/>
    </w:p>
    <w:p w:rsidR="00430CBA" w:rsidRPr="00D46A28" w:rsidRDefault="00430CBA" w:rsidP="005531C9">
      <w:pPr>
        <w:autoSpaceDE w:val="0"/>
        <w:autoSpaceDN w:val="0"/>
        <w:adjustRightInd w:val="0"/>
        <w:spacing w:after="0" w:line="240" w:lineRule="auto"/>
        <w:rPr>
          <w:rFonts w:ascii="Times New Roman" w:eastAsia="Times New Roman" w:hAnsi="Times New Roman" w:cs="Times New Roman"/>
          <w:sz w:val="28"/>
          <w:szCs w:val="28"/>
        </w:rPr>
      </w:pPr>
    </w:p>
    <w:p w:rsidR="001C6558" w:rsidRPr="00D46A28" w:rsidRDefault="001C6558" w:rsidP="00832284">
      <w:pPr>
        <w:autoSpaceDE w:val="0"/>
        <w:autoSpaceDN w:val="0"/>
        <w:adjustRightInd w:val="0"/>
        <w:spacing w:after="0" w:line="240" w:lineRule="auto"/>
        <w:jc w:val="right"/>
        <w:rPr>
          <w:rFonts w:ascii="Times New Roman" w:eastAsia="Times New Roman" w:hAnsi="Times New Roman" w:cs="Times New Roman"/>
          <w:sz w:val="28"/>
          <w:szCs w:val="28"/>
        </w:rPr>
      </w:pPr>
    </w:p>
    <w:p w:rsidR="001C6558" w:rsidRDefault="001C6558" w:rsidP="00832284">
      <w:pPr>
        <w:autoSpaceDE w:val="0"/>
        <w:autoSpaceDN w:val="0"/>
        <w:adjustRightInd w:val="0"/>
        <w:spacing w:after="0" w:line="240" w:lineRule="auto"/>
        <w:jc w:val="right"/>
        <w:rPr>
          <w:rFonts w:ascii="Times New Roman" w:eastAsia="Times New Roman" w:hAnsi="Times New Roman" w:cs="Times New Roman"/>
          <w:sz w:val="26"/>
          <w:szCs w:val="26"/>
        </w:rPr>
      </w:pPr>
    </w:p>
    <w:p w:rsidR="001C6558" w:rsidRDefault="001C6558" w:rsidP="00832284">
      <w:pPr>
        <w:autoSpaceDE w:val="0"/>
        <w:autoSpaceDN w:val="0"/>
        <w:adjustRightInd w:val="0"/>
        <w:spacing w:after="0" w:line="240" w:lineRule="auto"/>
        <w:jc w:val="right"/>
        <w:rPr>
          <w:rFonts w:ascii="Times New Roman" w:eastAsia="Times New Roman" w:hAnsi="Times New Roman" w:cs="Times New Roman"/>
          <w:sz w:val="26"/>
          <w:szCs w:val="26"/>
        </w:rPr>
      </w:pPr>
    </w:p>
    <w:p w:rsidR="00832284" w:rsidRPr="00D46A28" w:rsidRDefault="00832284" w:rsidP="00D46A28">
      <w:pPr>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D46A28">
        <w:rPr>
          <w:rFonts w:ascii="Times New Roman" w:eastAsia="Times New Roman" w:hAnsi="Times New Roman" w:cs="Times New Roman"/>
          <w:sz w:val="28"/>
          <w:szCs w:val="28"/>
        </w:rPr>
        <w:lastRenderedPageBreak/>
        <w:t>Приложение</w:t>
      </w:r>
      <w:bookmarkEnd w:id="2"/>
    </w:p>
    <w:p w:rsidR="00832284" w:rsidRPr="00D46A28" w:rsidRDefault="00832284" w:rsidP="00D46A28">
      <w:pPr>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D46A28">
        <w:rPr>
          <w:rFonts w:ascii="Times New Roman" w:eastAsia="Times New Roman" w:hAnsi="Times New Roman" w:cs="Times New Roman"/>
          <w:sz w:val="28"/>
          <w:szCs w:val="28"/>
        </w:rPr>
        <w:t xml:space="preserve">к постановлению администрации </w:t>
      </w:r>
    </w:p>
    <w:p w:rsidR="00832284" w:rsidRPr="00D46A28" w:rsidRDefault="00832284" w:rsidP="00D46A28">
      <w:pPr>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D46A28">
        <w:rPr>
          <w:rFonts w:ascii="Times New Roman" w:eastAsia="Times New Roman" w:hAnsi="Times New Roman" w:cs="Times New Roman"/>
          <w:sz w:val="28"/>
          <w:szCs w:val="28"/>
        </w:rPr>
        <w:t xml:space="preserve">   Калачевского муниципального района</w:t>
      </w:r>
    </w:p>
    <w:p w:rsidR="00832284" w:rsidRPr="00D46A28" w:rsidRDefault="00702DDD" w:rsidP="00D46A28">
      <w:pPr>
        <w:autoSpaceDE w:val="0"/>
        <w:autoSpaceDN w:val="0"/>
        <w:adjustRightInd w:val="0"/>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«15» 06.</w:t>
      </w:r>
      <w:r w:rsidR="00832284" w:rsidRPr="00D46A28">
        <w:rPr>
          <w:rFonts w:ascii="Times New Roman" w:eastAsia="Times New Roman" w:hAnsi="Times New Roman" w:cs="Times New Roman"/>
          <w:sz w:val="28"/>
          <w:szCs w:val="28"/>
        </w:rPr>
        <w:t xml:space="preserve"> 2016г. </w:t>
      </w:r>
      <w:r w:rsidR="00491DC6" w:rsidRPr="00D46A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424</w:t>
      </w:r>
    </w:p>
    <w:p w:rsidR="00D46A28" w:rsidRPr="00D46A28" w:rsidRDefault="00D46A28" w:rsidP="006761B5">
      <w:pPr>
        <w:autoSpaceDE w:val="0"/>
        <w:autoSpaceDN w:val="0"/>
        <w:adjustRightInd w:val="0"/>
        <w:spacing w:after="0" w:line="240" w:lineRule="auto"/>
        <w:jc w:val="both"/>
        <w:rPr>
          <w:rFonts w:ascii="Times New Roman" w:eastAsia="Times New Roman" w:hAnsi="Times New Roman" w:cs="Times New Roman"/>
          <w:sz w:val="28"/>
          <w:szCs w:val="28"/>
        </w:rPr>
      </w:pPr>
    </w:p>
    <w:p w:rsidR="00D46A28" w:rsidRPr="00D46A28" w:rsidRDefault="00D46A28" w:rsidP="00D46A28">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D46A28">
        <w:rPr>
          <w:rFonts w:ascii="Times New Roman" w:eastAsia="Times New Roman" w:hAnsi="Times New Roman" w:cs="Times New Roman"/>
          <w:b/>
          <w:sz w:val="28"/>
          <w:szCs w:val="28"/>
        </w:rPr>
        <w:t>Порядок подготовки документации по планировке территории, разрабатываемой на основании решений администрации Калачевского муниципального района Волгоградской области</w:t>
      </w:r>
    </w:p>
    <w:p w:rsidR="00D46A28" w:rsidRPr="001F3506" w:rsidRDefault="00D46A28" w:rsidP="006761B5">
      <w:pPr>
        <w:autoSpaceDE w:val="0"/>
        <w:autoSpaceDN w:val="0"/>
        <w:adjustRightInd w:val="0"/>
        <w:spacing w:after="0" w:line="240" w:lineRule="auto"/>
        <w:jc w:val="both"/>
        <w:rPr>
          <w:rFonts w:ascii="Times New Roman" w:eastAsia="Times New Roman" w:hAnsi="Times New Roman" w:cs="Times New Roman"/>
          <w:b/>
          <w:sz w:val="28"/>
          <w:szCs w:val="28"/>
        </w:rPr>
      </w:pPr>
    </w:p>
    <w:p w:rsidR="00D46A28" w:rsidRPr="001F3506" w:rsidRDefault="00D46A28" w:rsidP="00E02CF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bookmarkStart w:id="3" w:name="P28"/>
      <w:bookmarkEnd w:id="3"/>
      <w:r w:rsidRPr="001F3506">
        <w:rPr>
          <w:rFonts w:ascii="Times New Roman" w:eastAsia="Times New Roman" w:hAnsi="Times New Roman" w:cs="Times New Roman"/>
          <w:b/>
          <w:sz w:val="28"/>
          <w:szCs w:val="28"/>
        </w:rPr>
        <w:t>1. Общие положения</w:t>
      </w:r>
    </w:p>
    <w:p w:rsidR="00A458E9" w:rsidRDefault="00A458E9" w:rsidP="00200E7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458E9" w:rsidRPr="00D46A28" w:rsidRDefault="00A458E9" w:rsidP="00A458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6A28">
        <w:rPr>
          <w:rFonts w:ascii="Times New Roman" w:eastAsia="Times New Roman" w:hAnsi="Times New Roman" w:cs="Times New Roman"/>
          <w:sz w:val="28"/>
          <w:szCs w:val="28"/>
        </w:rPr>
        <w:t xml:space="preserve">1.1. Порядок подготовки документации по планировке территории, разрабатываемой на основании решений администрации Калачевского муниципального района Волгоградской области (далее </w:t>
      </w:r>
      <w:r w:rsidR="002354C8">
        <w:rPr>
          <w:rFonts w:ascii="Times New Roman" w:eastAsia="Times New Roman" w:hAnsi="Times New Roman" w:cs="Times New Roman"/>
          <w:sz w:val="28"/>
          <w:szCs w:val="28"/>
        </w:rPr>
        <w:t>–</w:t>
      </w:r>
      <w:r w:rsidRPr="00D46A28">
        <w:rPr>
          <w:rFonts w:ascii="Times New Roman" w:eastAsia="Times New Roman" w:hAnsi="Times New Roman" w:cs="Times New Roman"/>
          <w:sz w:val="28"/>
          <w:szCs w:val="28"/>
        </w:rPr>
        <w:t xml:space="preserve"> Порядок</w:t>
      </w:r>
      <w:r w:rsidR="002354C8">
        <w:rPr>
          <w:rFonts w:ascii="Times New Roman" w:eastAsia="Times New Roman" w:hAnsi="Times New Roman" w:cs="Times New Roman"/>
          <w:sz w:val="28"/>
          <w:szCs w:val="28"/>
        </w:rPr>
        <w:t>)</w:t>
      </w:r>
      <w:r w:rsidRPr="00D46A28">
        <w:rPr>
          <w:rFonts w:ascii="Times New Roman" w:eastAsia="Times New Roman" w:hAnsi="Times New Roman" w:cs="Times New Roman"/>
          <w:sz w:val="28"/>
          <w:szCs w:val="28"/>
        </w:rPr>
        <w:t>, определяет процедуру подготовки документации по планировке</w:t>
      </w:r>
      <w:r w:rsidR="00C744D3">
        <w:rPr>
          <w:rFonts w:ascii="Times New Roman" w:eastAsia="Times New Roman" w:hAnsi="Times New Roman" w:cs="Times New Roman"/>
          <w:sz w:val="28"/>
          <w:szCs w:val="28"/>
        </w:rPr>
        <w:t xml:space="preserve"> территорий</w:t>
      </w:r>
      <w:r w:rsidR="002354C8">
        <w:rPr>
          <w:rFonts w:ascii="Times New Roman" w:eastAsia="Times New Roman" w:hAnsi="Times New Roman" w:cs="Times New Roman"/>
          <w:sz w:val="28"/>
          <w:szCs w:val="28"/>
        </w:rPr>
        <w:t xml:space="preserve">сельских </w:t>
      </w:r>
      <w:r w:rsidR="00C744D3">
        <w:rPr>
          <w:rFonts w:ascii="Times New Roman" w:eastAsia="Times New Roman" w:hAnsi="Times New Roman" w:cs="Times New Roman"/>
          <w:sz w:val="28"/>
          <w:szCs w:val="28"/>
        </w:rPr>
        <w:t>поселений</w:t>
      </w:r>
      <w:r w:rsidRPr="00D46A28">
        <w:rPr>
          <w:rFonts w:ascii="Times New Roman" w:eastAsia="Times New Roman" w:hAnsi="Times New Roman" w:cs="Times New Roman"/>
          <w:sz w:val="28"/>
          <w:szCs w:val="28"/>
        </w:rPr>
        <w:t xml:space="preserve"> Калачевского муниципального района Волгоградской области</w:t>
      </w:r>
      <w:r w:rsidR="002354C8">
        <w:rPr>
          <w:rFonts w:ascii="Times New Roman" w:eastAsia="Times New Roman" w:hAnsi="Times New Roman" w:cs="Times New Roman"/>
          <w:sz w:val="28"/>
          <w:szCs w:val="28"/>
        </w:rPr>
        <w:t xml:space="preserve"> (далее – территория сельских поселений)</w:t>
      </w:r>
      <w:r w:rsidRPr="00D46A28">
        <w:rPr>
          <w:rFonts w:ascii="Times New Roman" w:eastAsia="Times New Roman" w:hAnsi="Times New Roman" w:cs="Times New Roman"/>
          <w:sz w:val="28"/>
          <w:szCs w:val="28"/>
        </w:rPr>
        <w:t xml:space="preserve"> в целях обеспечения устойчивого развития территории сельских поселений</w:t>
      </w:r>
      <w:r w:rsidR="00465680" w:rsidRPr="00200E73">
        <w:rPr>
          <w:rFonts w:ascii="Times New Roman" w:eastAsia="Times New Roman" w:hAnsi="Times New Roman" w:cs="Times New Roman"/>
          <w:sz w:val="28"/>
          <w:szCs w:val="28"/>
        </w:rPr>
        <w:t>путем упорядочения ее планировочной организации</w:t>
      </w:r>
      <w:r w:rsidR="00465680">
        <w:rPr>
          <w:rFonts w:ascii="Times New Roman" w:eastAsia="Times New Roman" w:hAnsi="Times New Roman" w:cs="Times New Roman"/>
          <w:sz w:val="28"/>
          <w:szCs w:val="28"/>
        </w:rPr>
        <w:t xml:space="preserve">– </w:t>
      </w:r>
      <w:r w:rsidRPr="00D46A28">
        <w:rPr>
          <w:rFonts w:ascii="Times New Roman" w:eastAsia="Times New Roman" w:hAnsi="Times New Roman" w:cs="Times New Roman"/>
          <w:sz w:val="28"/>
          <w:szCs w:val="28"/>
        </w:rPr>
        <w:t>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458E9" w:rsidRPr="00D46A28" w:rsidRDefault="00A458E9" w:rsidP="00A458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6A28">
        <w:rPr>
          <w:rFonts w:ascii="Times New Roman" w:eastAsia="Times New Roman" w:hAnsi="Times New Roman" w:cs="Times New Roman"/>
          <w:sz w:val="28"/>
          <w:szCs w:val="28"/>
        </w:rPr>
        <w:t xml:space="preserve">1.2. Полномочия </w:t>
      </w:r>
      <w:r w:rsidR="002354C8">
        <w:rPr>
          <w:rFonts w:ascii="Times New Roman" w:eastAsia="Times New Roman" w:hAnsi="Times New Roman" w:cs="Times New Roman"/>
          <w:sz w:val="28"/>
          <w:szCs w:val="28"/>
        </w:rPr>
        <w:t>администрации</w:t>
      </w:r>
      <w:r w:rsidRPr="00D46A28">
        <w:rPr>
          <w:rFonts w:ascii="Times New Roman" w:eastAsia="Times New Roman" w:hAnsi="Times New Roman" w:cs="Times New Roman"/>
          <w:sz w:val="28"/>
          <w:szCs w:val="28"/>
        </w:rPr>
        <w:t xml:space="preserve"> Калачевского муниципального района</w:t>
      </w:r>
      <w:r w:rsidR="002354C8">
        <w:rPr>
          <w:rFonts w:ascii="Times New Roman" w:eastAsia="Times New Roman" w:hAnsi="Times New Roman" w:cs="Times New Roman"/>
          <w:sz w:val="28"/>
          <w:szCs w:val="28"/>
        </w:rPr>
        <w:t xml:space="preserve"> Волгоградской области (далее – Администрация)</w:t>
      </w:r>
      <w:r w:rsidRPr="00D46A28">
        <w:rPr>
          <w:rFonts w:ascii="Times New Roman" w:eastAsia="Times New Roman" w:hAnsi="Times New Roman" w:cs="Times New Roman"/>
          <w:sz w:val="28"/>
          <w:szCs w:val="28"/>
        </w:rPr>
        <w:t xml:space="preserve"> по подготовке и утверждению документации по планировке территории определены </w:t>
      </w:r>
      <w:r w:rsidRPr="002354C8">
        <w:rPr>
          <w:rFonts w:ascii="Times New Roman" w:eastAsia="Times New Roman" w:hAnsi="Times New Roman" w:cs="Times New Roman"/>
          <w:color w:val="000000" w:themeColor="text1"/>
          <w:sz w:val="28"/>
          <w:szCs w:val="28"/>
        </w:rPr>
        <w:t xml:space="preserve">Градостроительным </w:t>
      </w:r>
      <w:hyperlink r:id="rId9" w:history="1">
        <w:r w:rsidRPr="002354C8">
          <w:rPr>
            <w:rStyle w:val="ac"/>
            <w:rFonts w:ascii="Times New Roman" w:eastAsia="Times New Roman" w:hAnsi="Times New Roman" w:cs="Times New Roman"/>
            <w:color w:val="000000" w:themeColor="text1"/>
            <w:sz w:val="28"/>
            <w:szCs w:val="28"/>
            <w:u w:val="none"/>
          </w:rPr>
          <w:t>кодексом</w:t>
        </w:r>
      </w:hyperlink>
      <w:r w:rsidRPr="002354C8">
        <w:rPr>
          <w:rFonts w:ascii="Times New Roman" w:eastAsia="Times New Roman" w:hAnsi="Times New Roman" w:cs="Times New Roman"/>
          <w:color w:val="000000" w:themeColor="text1"/>
          <w:sz w:val="28"/>
          <w:szCs w:val="28"/>
        </w:rPr>
        <w:t xml:space="preserve"> Российской Федерации</w:t>
      </w:r>
      <w:r w:rsidR="00465680">
        <w:rPr>
          <w:rFonts w:ascii="Times New Roman" w:eastAsia="Times New Roman" w:hAnsi="Times New Roman" w:cs="Times New Roman"/>
          <w:color w:val="000000" w:themeColor="text1"/>
          <w:sz w:val="28"/>
          <w:szCs w:val="28"/>
        </w:rPr>
        <w:t xml:space="preserve"> (далее – ГрК РФ)</w:t>
      </w:r>
      <w:r w:rsidRPr="002354C8">
        <w:rPr>
          <w:rFonts w:ascii="Times New Roman" w:eastAsia="Times New Roman" w:hAnsi="Times New Roman" w:cs="Times New Roman"/>
          <w:color w:val="000000" w:themeColor="text1"/>
          <w:sz w:val="28"/>
          <w:szCs w:val="28"/>
        </w:rPr>
        <w:t xml:space="preserve">, Федеральным </w:t>
      </w:r>
      <w:hyperlink r:id="rId10" w:history="1">
        <w:r w:rsidRPr="002354C8">
          <w:rPr>
            <w:rStyle w:val="ac"/>
            <w:rFonts w:ascii="Times New Roman" w:eastAsia="Times New Roman" w:hAnsi="Times New Roman" w:cs="Times New Roman"/>
            <w:color w:val="000000" w:themeColor="text1"/>
            <w:sz w:val="28"/>
            <w:szCs w:val="28"/>
            <w:u w:val="none"/>
          </w:rPr>
          <w:t>законом</w:t>
        </w:r>
      </w:hyperlink>
      <w:r w:rsidRPr="002354C8">
        <w:rPr>
          <w:rFonts w:ascii="Times New Roman" w:eastAsia="Times New Roman" w:hAnsi="Times New Roman" w:cs="Times New Roman"/>
          <w:color w:val="000000" w:themeColor="text1"/>
          <w:sz w:val="28"/>
          <w:szCs w:val="28"/>
        </w:rPr>
        <w:t xml:space="preserve"> от 6 октября 2003 г. </w:t>
      </w:r>
      <w:r w:rsidR="002354C8">
        <w:rPr>
          <w:rFonts w:ascii="Times New Roman" w:eastAsia="Times New Roman" w:hAnsi="Times New Roman" w:cs="Times New Roman"/>
          <w:color w:val="000000" w:themeColor="text1"/>
          <w:sz w:val="28"/>
          <w:szCs w:val="28"/>
        </w:rPr>
        <w:t>№</w:t>
      </w:r>
      <w:r w:rsidRPr="002354C8">
        <w:rPr>
          <w:rFonts w:ascii="Times New Roman" w:eastAsia="Times New Roman" w:hAnsi="Times New Roman" w:cs="Times New Roman"/>
          <w:color w:val="000000" w:themeColor="text1"/>
          <w:sz w:val="28"/>
          <w:szCs w:val="28"/>
        </w:rPr>
        <w:t xml:space="preserve"> 131-ФЗ </w:t>
      </w:r>
      <w:r w:rsidR="002354C8">
        <w:rPr>
          <w:rFonts w:ascii="Times New Roman" w:eastAsia="Times New Roman" w:hAnsi="Times New Roman" w:cs="Times New Roman"/>
          <w:color w:val="000000" w:themeColor="text1"/>
          <w:sz w:val="28"/>
          <w:szCs w:val="28"/>
        </w:rPr>
        <w:t>«</w:t>
      </w:r>
      <w:r w:rsidRPr="002354C8">
        <w:rPr>
          <w:rFonts w:ascii="Times New Roman" w:eastAsia="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2354C8">
        <w:rPr>
          <w:rFonts w:ascii="Times New Roman" w:eastAsia="Times New Roman" w:hAnsi="Times New Roman" w:cs="Times New Roman"/>
          <w:color w:val="000000" w:themeColor="text1"/>
          <w:sz w:val="28"/>
          <w:szCs w:val="28"/>
        </w:rPr>
        <w:t>»</w:t>
      </w:r>
      <w:r w:rsidRPr="002354C8">
        <w:rPr>
          <w:rFonts w:ascii="Times New Roman" w:eastAsia="Times New Roman" w:hAnsi="Times New Roman" w:cs="Times New Roman"/>
          <w:color w:val="000000" w:themeColor="text1"/>
          <w:sz w:val="28"/>
          <w:szCs w:val="28"/>
        </w:rPr>
        <w:t xml:space="preserve">, </w:t>
      </w:r>
      <w:hyperlink r:id="rId11" w:history="1">
        <w:r w:rsidRPr="002354C8">
          <w:rPr>
            <w:rStyle w:val="ac"/>
            <w:rFonts w:ascii="Times New Roman" w:eastAsia="Times New Roman" w:hAnsi="Times New Roman" w:cs="Times New Roman"/>
            <w:color w:val="000000" w:themeColor="text1"/>
            <w:sz w:val="28"/>
            <w:szCs w:val="28"/>
            <w:u w:val="none"/>
          </w:rPr>
          <w:t>Уставом</w:t>
        </w:r>
      </w:hyperlink>
      <w:r w:rsidR="002354C8">
        <w:rPr>
          <w:rFonts w:ascii="Times New Roman" w:eastAsia="Times New Roman" w:hAnsi="Times New Roman" w:cs="Times New Roman"/>
          <w:color w:val="000000" w:themeColor="text1"/>
          <w:sz w:val="28"/>
          <w:szCs w:val="28"/>
        </w:rPr>
        <w:t xml:space="preserve"> Калачевского муниципального района Волгоградской области</w:t>
      </w:r>
      <w:r w:rsidRPr="002354C8">
        <w:rPr>
          <w:rFonts w:ascii="Times New Roman" w:eastAsia="Times New Roman" w:hAnsi="Times New Roman" w:cs="Times New Roman"/>
          <w:color w:val="000000" w:themeColor="text1"/>
          <w:sz w:val="28"/>
          <w:szCs w:val="28"/>
        </w:rPr>
        <w:t xml:space="preserve">, </w:t>
      </w:r>
      <w:r w:rsidR="002354C8">
        <w:rPr>
          <w:rFonts w:ascii="Times New Roman" w:eastAsia="Times New Roman" w:hAnsi="Times New Roman" w:cs="Times New Roman"/>
          <w:color w:val="000000" w:themeColor="text1"/>
          <w:sz w:val="28"/>
          <w:szCs w:val="28"/>
        </w:rPr>
        <w:t>Решением Калачевской районной думы Волгоградской области № 257 от 28 февраля 2008 г.</w:t>
      </w:r>
      <w:r w:rsidR="00465680">
        <w:rPr>
          <w:rFonts w:ascii="Times New Roman" w:eastAsia="Times New Roman" w:hAnsi="Times New Roman" w:cs="Times New Roman"/>
          <w:color w:val="000000" w:themeColor="text1"/>
          <w:sz w:val="28"/>
          <w:szCs w:val="28"/>
        </w:rPr>
        <w:t>«</w:t>
      </w:r>
      <w:r w:rsidRPr="002354C8">
        <w:rPr>
          <w:rFonts w:ascii="Times New Roman" w:eastAsia="Times New Roman" w:hAnsi="Times New Roman" w:cs="Times New Roman"/>
          <w:color w:val="000000" w:themeColor="text1"/>
          <w:sz w:val="28"/>
          <w:szCs w:val="28"/>
        </w:rPr>
        <w:t xml:space="preserve">О Положении о </w:t>
      </w:r>
      <w:r w:rsidR="002354C8">
        <w:rPr>
          <w:rFonts w:ascii="Times New Roman" w:eastAsia="Times New Roman" w:hAnsi="Times New Roman" w:cs="Times New Roman"/>
          <w:color w:val="000000" w:themeColor="text1"/>
          <w:sz w:val="28"/>
          <w:szCs w:val="28"/>
        </w:rPr>
        <w:t>публичных слушаниях в Калачевском муниципальном районе Волгоградской области»,</w:t>
      </w:r>
      <w:r w:rsidRPr="00D46A28">
        <w:rPr>
          <w:rFonts w:ascii="Times New Roman" w:eastAsia="Times New Roman" w:hAnsi="Times New Roman" w:cs="Times New Roman"/>
          <w:sz w:val="28"/>
          <w:szCs w:val="28"/>
        </w:rPr>
        <w:t>настоящим Порядком.</w:t>
      </w:r>
    </w:p>
    <w:p w:rsidR="006B3614" w:rsidRPr="006B3614" w:rsidRDefault="00465680" w:rsidP="006B3614">
      <w:pPr>
        <w:pStyle w:val="ConsPlusNormal"/>
        <w:ind w:firstLine="540"/>
        <w:jc w:val="both"/>
        <w:rPr>
          <w:rFonts w:ascii="Times New Roman" w:eastAsiaTheme="minorEastAsia" w:hAnsi="Times New Roman" w:cs="Times New Roman"/>
          <w:sz w:val="28"/>
          <w:szCs w:val="28"/>
        </w:rPr>
      </w:pPr>
      <w:r>
        <w:rPr>
          <w:rFonts w:ascii="Times New Roman" w:hAnsi="Times New Roman" w:cs="Times New Roman"/>
          <w:sz w:val="28"/>
          <w:szCs w:val="28"/>
        </w:rPr>
        <w:t>1.3.</w:t>
      </w:r>
      <w:r w:rsidR="006B3614">
        <w:rPr>
          <w:rFonts w:ascii="Times New Roman" w:hAnsi="Times New Roman" w:cs="Times New Roman"/>
          <w:sz w:val="28"/>
          <w:szCs w:val="28"/>
        </w:rPr>
        <w:t xml:space="preserve">В соответствии с ч. 5 ст. 41 </w:t>
      </w:r>
      <w:r w:rsidRPr="00200E73">
        <w:rPr>
          <w:rFonts w:ascii="Times New Roman" w:hAnsi="Times New Roman" w:cs="Times New Roman"/>
          <w:sz w:val="28"/>
          <w:szCs w:val="28"/>
        </w:rPr>
        <w:t>Гр</w:t>
      </w:r>
      <w:r w:rsidR="006B3614">
        <w:rPr>
          <w:rFonts w:ascii="Times New Roman" w:hAnsi="Times New Roman" w:cs="Times New Roman"/>
          <w:sz w:val="28"/>
          <w:szCs w:val="28"/>
        </w:rPr>
        <w:t>К</w:t>
      </w:r>
      <w:r>
        <w:rPr>
          <w:rFonts w:ascii="Times New Roman" w:hAnsi="Times New Roman" w:cs="Times New Roman"/>
          <w:sz w:val="28"/>
          <w:szCs w:val="28"/>
        </w:rPr>
        <w:t xml:space="preserve">РФ </w:t>
      </w:r>
      <w:r w:rsidRPr="00200E73">
        <w:rPr>
          <w:rFonts w:ascii="Times New Roman" w:hAnsi="Times New Roman" w:cs="Times New Roman"/>
          <w:sz w:val="28"/>
          <w:szCs w:val="28"/>
        </w:rPr>
        <w:t xml:space="preserve">установлено, что </w:t>
      </w:r>
      <w:r w:rsidR="006B3614">
        <w:rPr>
          <w:rFonts w:ascii="Times New Roman" w:eastAsiaTheme="minorEastAsia" w:hAnsi="Times New Roman" w:cs="Times New Roman"/>
          <w:sz w:val="28"/>
          <w:szCs w:val="28"/>
        </w:rPr>
        <w:t>п</w:t>
      </w:r>
      <w:r w:rsidR="006B3614" w:rsidRPr="006B3614">
        <w:rPr>
          <w:rFonts w:ascii="Times New Roman" w:eastAsiaTheme="minorEastAsia" w:hAnsi="Times New Roman" w:cs="Times New Roman"/>
          <w:sz w:val="28"/>
          <w:szCs w:val="28"/>
        </w:rPr>
        <w:t>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465680" w:rsidRDefault="00465680" w:rsidP="006B361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w:t>
      </w:r>
      <w:r w:rsidRPr="00200E73">
        <w:rPr>
          <w:rFonts w:ascii="Times New Roman" w:eastAsia="Times New Roman" w:hAnsi="Times New Roman" w:cs="Times New Roman"/>
          <w:sz w:val="28"/>
          <w:szCs w:val="28"/>
        </w:rPr>
        <w:t xml:space="preserve">. </w:t>
      </w:r>
      <w:r w:rsidRPr="00465680">
        <w:rPr>
          <w:rFonts w:ascii="Times New Roman" w:eastAsia="Times New Roman" w:hAnsi="Times New Roman" w:cs="Times New Roman"/>
          <w:sz w:val="28"/>
          <w:szCs w:val="28"/>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FF3023" w:rsidRDefault="00FF3023" w:rsidP="00FF30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4CB3">
        <w:rPr>
          <w:rFonts w:ascii="Times New Roman" w:eastAsia="Times New Roman" w:hAnsi="Times New Roman" w:cs="Times New Roman"/>
          <w:sz w:val="28"/>
          <w:szCs w:val="28"/>
        </w:rPr>
        <w:t>Проект планировки территории является основой для разработки проектов межевания территорий.</w:t>
      </w:r>
    </w:p>
    <w:p w:rsidR="00FF3023" w:rsidRPr="00FF3023" w:rsidRDefault="00FF3023" w:rsidP="00FF30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1.3.2</w:t>
      </w:r>
      <w:r w:rsidR="00DF4CB3" w:rsidRPr="00DF4CB3">
        <w:rPr>
          <w:rFonts w:ascii="Times New Roman" w:eastAsia="Times New Roman" w:hAnsi="Times New Roman" w:cs="Times New Roman"/>
          <w:sz w:val="28"/>
          <w:szCs w:val="28"/>
        </w:rPr>
        <w:t>.</w:t>
      </w:r>
      <w:r w:rsidRPr="00FF3023">
        <w:rPr>
          <w:rFonts w:ascii="Times New Roman" w:eastAsia="Times New Roman" w:hAnsi="Times New Roman" w:cs="Times New Roman"/>
          <w:sz w:val="28"/>
          <w:szCs w:val="28"/>
        </w:rPr>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w:t>
      </w:r>
      <w:r>
        <w:rPr>
          <w:rFonts w:ascii="Times New Roman" w:eastAsia="Times New Roman" w:hAnsi="Times New Roman" w:cs="Times New Roman"/>
          <w:sz w:val="28"/>
          <w:szCs w:val="28"/>
        </w:rPr>
        <w:t xml:space="preserve">ментов планировочной структуры, </w:t>
      </w:r>
      <w:r w:rsidRPr="00FF3023">
        <w:rPr>
          <w:rFonts w:ascii="Times New Roman" w:eastAsia="Times New Roman" w:hAnsi="Times New Roman" w:cs="Times New Roman"/>
          <w:sz w:val="28"/>
          <w:szCs w:val="28"/>
        </w:rPr>
        <w:t>в целях определения местоположения границ образуемых и изменяемых земельных участков.</w:t>
      </w:r>
    </w:p>
    <w:p w:rsidR="007210CF" w:rsidRDefault="007210CF" w:rsidP="00FF30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F3023">
        <w:rPr>
          <w:rFonts w:ascii="Times New Roman" w:eastAsia="Times New Roman" w:hAnsi="Times New Roman" w:cs="Times New Roman"/>
          <w:sz w:val="28"/>
          <w:szCs w:val="28"/>
        </w:rPr>
        <w:t>Подготовка проектов межевания территорий осуществляется в составе проектов планировки территорий и</w:t>
      </w:r>
      <w:r w:rsidR="00EF694E">
        <w:rPr>
          <w:rFonts w:ascii="Times New Roman" w:eastAsia="Times New Roman" w:hAnsi="Times New Roman" w:cs="Times New Roman"/>
          <w:sz w:val="28"/>
          <w:szCs w:val="28"/>
        </w:rPr>
        <w:t>ли в виде отдельного документа.</w:t>
      </w:r>
    </w:p>
    <w:p w:rsidR="00614F59" w:rsidRDefault="00EF694E" w:rsidP="00614F59">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F694E">
        <w:rPr>
          <w:rFonts w:ascii="Times New Roman" w:eastAsia="Times New Roman" w:hAnsi="Times New Roman" w:cs="Times New Roman"/>
          <w:sz w:val="28"/>
          <w:szCs w:val="28"/>
        </w:rPr>
        <w:t>1.3.</w:t>
      </w:r>
      <w:r w:rsidR="00496015">
        <w:rPr>
          <w:rFonts w:ascii="Times New Roman" w:eastAsia="Times New Roman" w:hAnsi="Times New Roman" w:cs="Times New Roman"/>
          <w:sz w:val="28"/>
          <w:szCs w:val="28"/>
        </w:rPr>
        <w:t>3</w:t>
      </w:r>
      <w:r w:rsidRPr="00EF694E">
        <w:rPr>
          <w:rFonts w:ascii="Times New Roman" w:eastAsia="Times New Roman" w:hAnsi="Times New Roman" w:cs="Times New Roman"/>
          <w:sz w:val="28"/>
          <w:szCs w:val="28"/>
        </w:rPr>
        <w:t>.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614F59" w:rsidRDefault="00614F59" w:rsidP="00614F59">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14F59">
        <w:rPr>
          <w:rFonts w:ascii="Times New Roman" w:eastAsia="Times New Roman" w:hAnsi="Times New Roman" w:cs="Times New Roman"/>
          <w:sz w:val="28"/>
          <w:szCs w:val="28"/>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614F59" w:rsidRDefault="00614F59" w:rsidP="00614F59">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14F59">
        <w:rPr>
          <w:rFonts w:ascii="Times New Roman" w:eastAsia="Times New Roman" w:hAnsi="Times New Roman" w:cs="Times New Roman"/>
          <w:sz w:val="28"/>
          <w:szCs w:val="28"/>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46A28" w:rsidRPr="00D46A28" w:rsidRDefault="00AD66F2" w:rsidP="00D46A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D46A28" w:rsidRPr="00D46A28">
        <w:rPr>
          <w:rFonts w:ascii="Times New Roman" w:eastAsia="Times New Roman" w:hAnsi="Times New Roman" w:cs="Times New Roman"/>
          <w:sz w:val="28"/>
          <w:szCs w:val="28"/>
        </w:rPr>
        <w:t>Порядок не распространяет свое действие на подготовку градостроительного плана земельного участка в виде отдельного документа.</w:t>
      </w:r>
    </w:p>
    <w:p w:rsidR="00AD66F2" w:rsidRDefault="00AD66F2" w:rsidP="00C13091">
      <w:pPr>
        <w:autoSpaceDE w:val="0"/>
        <w:autoSpaceDN w:val="0"/>
        <w:adjustRightInd w:val="0"/>
        <w:spacing w:after="0" w:line="240" w:lineRule="auto"/>
        <w:jc w:val="both"/>
        <w:rPr>
          <w:rFonts w:ascii="Times New Roman" w:eastAsia="Times New Roman" w:hAnsi="Times New Roman" w:cs="Times New Roman"/>
          <w:sz w:val="28"/>
          <w:szCs w:val="28"/>
        </w:rPr>
      </w:pPr>
    </w:p>
    <w:p w:rsidR="00D46A28" w:rsidRPr="001F3506" w:rsidRDefault="00D46A28" w:rsidP="001F350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1F3506">
        <w:rPr>
          <w:rFonts w:ascii="Times New Roman" w:eastAsia="Times New Roman" w:hAnsi="Times New Roman" w:cs="Times New Roman"/>
          <w:b/>
          <w:sz w:val="28"/>
          <w:szCs w:val="28"/>
        </w:rPr>
        <w:t>2. Порядок подготовки документации по планировке территории</w:t>
      </w:r>
    </w:p>
    <w:p w:rsidR="00AD66F2" w:rsidRDefault="00AD66F2" w:rsidP="00D46A2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9536C" w:rsidRDefault="00AD66F2" w:rsidP="00C953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AD66F2">
        <w:rPr>
          <w:rFonts w:ascii="Times New Roman" w:eastAsia="Times New Roman" w:hAnsi="Times New Roman" w:cs="Times New Roman"/>
          <w:sz w:val="28"/>
          <w:szCs w:val="28"/>
        </w:rPr>
        <w:t xml:space="preserve"> Решения о подготовке документации по планировке территории </w:t>
      </w:r>
      <w:r w:rsidR="00DC72B2">
        <w:rPr>
          <w:rFonts w:ascii="Times New Roman" w:eastAsia="Times New Roman" w:hAnsi="Times New Roman" w:cs="Times New Roman"/>
          <w:sz w:val="28"/>
          <w:szCs w:val="28"/>
        </w:rPr>
        <w:t xml:space="preserve">сельских поселений Калачевского муниципального района Волгоградской области </w:t>
      </w:r>
      <w:r w:rsidRPr="00AD66F2">
        <w:rPr>
          <w:rFonts w:ascii="Times New Roman" w:eastAsia="Times New Roman" w:hAnsi="Times New Roman" w:cs="Times New Roman"/>
          <w:sz w:val="28"/>
          <w:szCs w:val="28"/>
        </w:rPr>
        <w:t xml:space="preserve">принимаются </w:t>
      </w:r>
      <w:r w:rsidR="00EE66B2">
        <w:rPr>
          <w:rFonts w:ascii="Times New Roman" w:eastAsia="Times New Roman" w:hAnsi="Times New Roman" w:cs="Times New Roman"/>
          <w:sz w:val="28"/>
          <w:szCs w:val="28"/>
        </w:rPr>
        <w:t xml:space="preserve">главой </w:t>
      </w:r>
      <w:r w:rsidR="00D46A28" w:rsidRPr="00D46A28">
        <w:rPr>
          <w:rFonts w:ascii="Times New Roman" w:eastAsia="Times New Roman" w:hAnsi="Times New Roman" w:cs="Times New Roman"/>
          <w:sz w:val="28"/>
          <w:szCs w:val="28"/>
        </w:rPr>
        <w:t>администраци</w:t>
      </w:r>
      <w:r w:rsidR="007A3F87">
        <w:rPr>
          <w:rFonts w:ascii="Times New Roman" w:eastAsia="Times New Roman" w:hAnsi="Times New Roman" w:cs="Times New Roman"/>
          <w:sz w:val="28"/>
          <w:szCs w:val="28"/>
        </w:rPr>
        <w:t>и</w:t>
      </w:r>
      <w:r w:rsidR="00D46A28" w:rsidRPr="00D46A28">
        <w:rPr>
          <w:rFonts w:ascii="Times New Roman" w:eastAsia="Times New Roman" w:hAnsi="Times New Roman" w:cs="Times New Roman"/>
          <w:sz w:val="28"/>
          <w:szCs w:val="28"/>
        </w:rPr>
        <w:t xml:space="preserve"> Калачевского муниципального района</w:t>
      </w:r>
      <w:r>
        <w:rPr>
          <w:rFonts w:ascii="Times New Roman" w:eastAsia="Times New Roman" w:hAnsi="Times New Roman" w:cs="Times New Roman"/>
          <w:sz w:val="28"/>
          <w:szCs w:val="28"/>
        </w:rPr>
        <w:t xml:space="preserve"> Волгоградской области</w:t>
      </w:r>
      <w:r w:rsidR="00EE66B2">
        <w:rPr>
          <w:rFonts w:ascii="Times New Roman" w:eastAsia="Times New Roman" w:hAnsi="Times New Roman" w:cs="Times New Roman"/>
          <w:sz w:val="28"/>
          <w:szCs w:val="28"/>
        </w:rPr>
        <w:t xml:space="preserve">(далее – </w:t>
      </w:r>
      <w:r w:rsidR="007A3F87">
        <w:rPr>
          <w:rFonts w:ascii="Times New Roman" w:eastAsia="Times New Roman" w:hAnsi="Times New Roman" w:cs="Times New Roman"/>
          <w:sz w:val="28"/>
          <w:szCs w:val="28"/>
        </w:rPr>
        <w:t>г</w:t>
      </w:r>
      <w:r w:rsidR="00EE66B2">
        <w:rPr>
          <w:rFonts w:ascii="Times New Roman" w:eastAsia="Times New Roman" w:hAnsi="Times New Roman" w:cs="Times New Roman"/>
          <w:sz w:val="28"/>
          <w:szCs w:val="28"/>
        </w:rPr>
        <w:t>лава</w:t>
      </w:r>
      <w:r w:rsidR="007A3F87">
        <w:rPr>
          <w:rFonts w:ascii="Times New Roman" w:eastAsia="Times New Roman" w:hAnsi="Times New Roman" w:cs="Times New Roman"/>
          <w:sz w:val="28"/>
          <w:szCs w:val="28"/>
        </w:rPr>
        <w:t xml:space="preserve"> Администрац</w:t>
      </w:r>
      <w:r w:rsidR="007A3F87" w:rsidRPr="00343F87">
        <w:rPr>
          <w:rFonts w:ascii="Times New Roman" w:eastAsia="Times New Roman" w:hAnsi="Times New Roman" w:cs="Times New Roman"/>
          <w:sz w:val="28"/>
          <w:szCs w:val="28"/>
        </w:rPr>
        <w:t>ии</w:t>
      </w:r>
      <w:r w:rsidR="00EE66B2" w:rsidRPr="00343F87">
        <w:rPr>
          <w:rFonts w:ascii="Times New Roman" w:eastAsia="Times New Roman" w:hAnsi="Times New Roman" w:cs="Times New Roman"/>
          <w:sz w:val="28"/>
          <w:szCs w:val="28"/>
        </w:rPr>
        <w:t>)</w:t>
      </w:r>
      <w:r w:rsidR="00E720B0">
        <w:rPr>
          <w:rFonts w:ascii="Times New Roman" w:eastAsia="Times New Roman" w:hAnsi="Times New Roman" w:cs="Times New Roman"/>
          <w:sz w:val="28"/>
          <w:szCs w:val="28"/>
        </w:rPr>
        <w:t xml:space="preserve">, </w:t>
      </w:r>
      <w:r w:rsidR="00D46A28" w:rsidRPr="00D46A28">
        <w:rPr>
          <w:rFonts w:ascii="Times New Roman" w:eastAsia="Times New Roman" w:hAnsi="Times New Roman" w:cs="Times New Roman"/>
          <w:sz w:val="28"/>
          <w:szCs w:val="28"/>
        </w:rPr>
        <w:t>в форме постановлени</w:t>
      </w:r>
      <w:r w:rsidR="00D46A28" w:rsidRPr="00DC72B2">
        <w:rPr>
          <w:rFonts w:ascii="Times New Roman" w:eastAsia="Times New Roman" w:hAnsi="Times New Roman" w:cs="Times New Roman"/>
          <w:sz w:val="28"/>
          <w:szCs w:val="28"/>
        </w:rPr>
        <w:t xml:space="preserve">я </w:t>
      </w:r>
      <w:r w:rsidR="00C9536C" w:rsidRPr="00DC72B2">
        <w:rPr>
          <w:rFonts w:ascii="Times New Roman" w:eastAsia="Times New Roman" w:hAnsi="Times New Roman" w:cs="Times New Roman"/>
          <w:sz w:val="28"/>
          <w:szCs w:val="28"/>
        </w:rPr>
        <w:t xml:space="preserve">на основании предложений </w:t>
      </w:r>
      <w:r w:rsidR="00D9513F" w:rsidRPr="00DC72B2">
        <w:rPr>
          <w:rFonts w:ascii="Times New Roman" w:eastAsia="Times New Roman" w:hAnsi="Times New Roman" w:cs="Times New Roman"/>
          <w:sz w:val="28"/>
          <w:szCs w:val="28"/>
        </w:rPr>
        <w:t>органов местного самоуправления Калачевского муниципального района Волгоградской области</w:t>
      </w:r>
      <w:r w:rsidR="00D9513F">
        <w:rPr>
          <w:rFonts w:ascii="Times New Roman" w:eastAsia="Times New Roman" w:hAnsi="Times New Roman" w:cs="Times New Roman"/>
          <w:sz w:val="28"/>
          <w:szCs w:val="28"/>
        </w:rPr>
        <w:t xml:space="preserve">, </w:t>
      </w:r>
      <w:r w:rsidR="00C9536C" w:rsidRPr="00DC72B2">
        <w:rPr>
          <w:rFonts w:ascii="Times New Roman" w:eastAsia="Times New Roman" w:hAnsi="Times New Roman" w:cs="Times New Roman"/>
          <w:sz w:val="28"/>
          <w:szCs w:val="28"/>
        </w:rPr>
        <w:t xml:space="preserve">физических или юридических лиц о подготовке документации по планировке территории. </w:t>
      </w:r>
    </w:p>
    <w:p w:rsidR="00D9513F" w:rsidRPr="00343F87" w:rsidRDefault="00D9513F" w:rsidP="00C953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3F87">
        <w:rPr>
          <w:rFonts w:ascii="Times New Roman" w:eastAsia="Times New Roman" w:hAnsi="Times New Roman" w:cs="Times New Roman"/>
          <w:sz w:val="28"/>
          <w:szCs w:val="28"/>
        </w:rPr>
        <w:t>2.</w:t>
      </w:r>
      <w:r w:rsidR="000A0830" w:rsidRPr="00343F87">
        <w:rPr>
          <w:rFonts w:ascii="Times New Roman" w:eastAsia="Times New Roman" w:hAnsi="Times New Roman" w:cs="Times New Roman"/>
          <w:sz w:val="28"/>
          <w:szCs w:val="28"/>
        </w:rPr>
        <w:t>2</w:t>
      </w:r>
      <w:r w:rsidRPr="00343F87">
        <w:rPr>
          <w:rFonts w:ascii="Times New Roman" w:eastAsia="Times New Roman" w:hAnsi="Times New Roman" w:cs="Times New Roman"/>
          <w:sz w:val="28"/>
          <w:szCs w:val="28"/>
        </w:rPr>
        <w:t>. В течение 1</w:t>
      </w:r>
      <w:r w:rsidR="001F3506" w:rsidRPr="00343F87">
        <w:rPr>
          <w:rFonts w:ascii="Times New Roman" w:eastAsia="Times New Roman" w:hAnsi="Times New Roman" w:cs="Times New Roman"/>
          <w:sz w:val="28"/>
          <w:szCs w:val="28"/>
        </w:rPr>
        <w:t>4</w:t>
      </w:r>
      <w:r w:rsidRPr="00343F87">
        <w:rPr>
          <w:rFonts w:ascii="Times New Roman" w:eastAsia="Times New Roman" w:hAnsi="Times New Roman" w:cs="Times New Roman"/>
          <w:sz w:val="28"/>
          <w:szCs w:val="28"/>
        </w:rPr>
        <w:t xml:space="preserve"> дней с даты </w:t>
      </w:r>
      <w:r w:rsidR="000A0830" w:rsidRPr="00343F87">
        <w:rPr>
          <w:rFonts w:ascii="Times New Roman" w:eastAsia="Times New Roman" w:hAnsi="Times New Roman" w:cs="Times New Roman"/>
          <w:sz w:val="28"/>
          <w:szCs w:val="28"/>
        </w:rPr>
        <w:t xml:space="preserve"> поступления в Администрацию предложений о подготовке документации по планировке территории, указанных в п.2.1 настоящего Порядка,</w:t>
      </w:r>
      <w:r w:rsidRPr="00343F87">
        <w:rPr>
          <w:rFonts w:ascii="Times New Roman" w:eastAsia="Times New Roman" w:hAnsi="Times New Roman" w:cs="Times New Roman"/>
          <w:sz w:val="28"/>
          <w:szCs w:val="28"/>
        </w:rPr>
        <w:t>глава Администрации принимает решение о подготовке докуме</w:t>
      </w:r>
      <w:r w:rsidR="000A0830" w:rsidRPr="00343F87">
        <w:rPr>
          <w:rFonts w:ascii="Times New Roman" w:eastAsia="Times New Roman" w:hAnsi="Times New Roman" w:cs="Times New Roman"/>
          <w:sz w:val="28"/>
          <w:szCs w:val="28"/>
        </w:rPr>
        <w:t xml:space="preserve">нтации по планировке территории либо направляет </w:t>
      </w:r>
      <w:r w:rsidRPr="00343F87">
        <w:rPr>
          <w:rFonts w:ascii="Times New Roman" w:eastAsia="Times New Roman" w:hAnsi="Times New Roman" w:cs="Times New Roman"/>
          <w:sz w:val="28"/>
          <w:szCs w:val="28"/>
        </w:rPr>
        <w:t>заявителю</w:t>
      </w:r>
      <w:r w:rsidR="000A0830" w:rsidRPr="00343F87">
        <w:rPr>
          <w:rFonts w:ascii="Times New Roman" w:eastAsia="Times New Roman" w:hAnsi="Times New Roman" w:cs="Times New Roman"/>
          <w:sz w:val="28"/>
          <w:szCs w:val="28"/>
        </w:rPr>
        <w:t xml:space="preserve"> уведомление об отказе в</w:t>
      </w:r>
      <w:r w:rsidRPr="00343F87">
        <w:rPr>
          <w:rFonts w:ascii="Times New Roman" w:eastAsia="Times New Roman" w:hAnsi="Times New Roman" w:cs="Times New Roman"/>
          <w:sz w:val="28"/>
          <w:szCs w:val="28"/>
        </w:rPr>
        <w:t xml:space="preserve"> подготовке документации по планировке территории</w:t>
      </w:r>
      <w:r w:rsidR="000A0830" w:rsidRPr="00343F87">
        <w:rPr>
          <w:rFonts w:ascii="Times New Roman" w:eastAsia="Times New Roman" w:hAnsi="Times New Roman" w:cs="Times New Roman"/>
          <w:sz w:val="28"/>
          <w:szCs w:val="28"/>
        </w:rPr>
        <w:t xml:space="preserve"> с указанием причин, послуживших основанием для отказа</w:t>
      </w:r>
      <w:r w:rsidR="001F3506" w:rsidRPr="00343F87">
        <w:rPr>
          <w:rFonts w:ascii="Times New Roman" w:eastAsia="Times New Roman" w:hAnsi="Times New Roman" w:cs="Times New Roman"/>
          <w:sz w:val="28"/>
          <w:szCs w:val="28"/>
        </w:rPr>
        <w:t xml:space="preserve"> (за исключением случая, предусмотренного </w:t>
      </w:r>
      <w:r w:rsidR="0009438B">
        <w:rPr>
          <w:rFonts w:ascii="Times New Roman" w:eastAsia="Times New Roman" w:hAnsi="Times New Roman" w:cs="Times New Roman"/>
          <w:b/>
          <w:sz w:val="28"/>
          <w:szCs w:val="28"/>
        </w:rPr>
        <w:t>п</w:t>
      </w:r>
      <w:r w:rsidR="00496015">
        <w:rPr>
          <w:rFonts w:ascii="Times New Roman" w:eastAsia="Times New Roman" w:hAnsi="Times New Roman" w:cs="Times New Roman"/>
          <w:b/>
          <w:sz w:val="28"/>
          <w:szCs w:val="28"/>
        </w:rPr>
        <w:t>.</w:t>
      </w:r>
      <w:r w:rsidR="001F3506" w:rsidRPr="00343F87">
        <w:rPr>
          <w:rFonts w:ascii="Times New Roman" w:eastAsia="Times New Roman" w:hAnsi="Times New Roman" w:cs="Times New Roman"/>
          <w:b/>
          <w:sz w:val="28"/>
          <w:szCs w:val="28"/>
        </w:rPr>
        <w:t>2.</w:t>
      </w:r>
      <w:r w:rsidR="00AD4466" w:rsidRPr="00343F87">
        <w:rPr>
          <w:rFonts w:ascii="Times New Roman" w:eastAsia="Times New Roman" w:hAnsi="Times New Roman" w:cs="Times New Roman"/>
          <w:b/>
          <w:sz w:val="28"/>
          <w:szCs w:val="28"/>
        </w:rPr>
        <w:t>8</w:t>
      </w:r>
      <w:r w:rsidR="001F3506" w:rsidRPr="00343F87">
        <w:rPr>
          <w:rFonts w:ascii="Times New Roman" w:eastAsia="Times New Roman" w:hAnsi="Times New Roman" w:cs="Times New Roman"/>
          <w:b/>
          <w:sz w:val="28"/>
          <w:szCs w:val="28"/>
        </w:rPr>
        <w:t>.1</w:t>
      </w:r>
      <w:r w:rsidR="001F3506" w:rsidRPr="00343F87">
        <w:rPr>
          <w:rFonts w:ascii="Times New Roman" w:eastAsia="Times New Roman" w:hAnsi="Times New Roman" w:cs="Times New Roman"/>
          <w:sz w:val="28"/>
          <w:szCs w:val="28"/>
        </w:rPr>
        <w:t>настоящего Порядка).</w:t>
      </w:r>
    </w:p>
    <w:p w:rsidR="008D2BB3" w:rsidRPr="00343F87" w:rsidRDefault="008D2BB3" w:rsidP="008D2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3F87">
        <w:rPr>
          <w:rFonts w:ascii="Times New Roman" w:eastAsia="Times New Roman" w:hAnsi="Times New Roman" w:cs="Times New Roman"/>
          <w:sz w:val="28"/>
          <w:szCs w:val="28"/>
        </w:rPr>
        <w:t>2.2.1. Основанием для отказа в принятии решения о подготовке документации по планировке территории является:</w:t>
      </w:r>
    </w:p>
    <w:p w:rsidR="008D2BB3" w:rsidRPr="00343F87" w:rsidRDefault="008D2BB3" w:rsidP="00B3789B">
      <w:pPr>
        <w:pStyle w:val="a3"/>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43F87">
        <w:rPr>
          <w:rFonts w:ascii="Times New Roman" w:eastAsia="Times New Roman" w:hAnsi="Times New Roman" w:cs="Times New Roman"/>
          <w:sz w:val="28"/>
          <w:szCs w:val="28"/>
        </w:rPr>
        <w:t>отсутствие оснований для подготовки документации по планировке территории, предусмотренных законодательством и настоящим Порядком;</w:t>
      </w:r>
    </w:p>
    <w:p w:rsidR="008D2BB3" w:rsidRPr="00343F87" w:rsidRDefault="008D2BB3" w:rsidP="00B3789B">
      <w:pPr>
        <w:pStyle w:val="a3"/>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43F87">
        <w:rPr>
          <w:rFonts w:ascii="Times New Roman" w:eastAsia="Times New Roman" w:hAnsi="Times New Roman" w:cs="Times New Roman"/>
          <w:sz w:val="28"/>
          <w:szCs w:val="28"/>
        </w:rPr>
        <w:t xml:space="preserve">несоответствие предложения о разработке документации по планировке территории требованиям, предусмотренным Градостроительным </w:t>
      </w:r>
      <w:r w:rsidRPr="00343F87">
        <w:rPr>
          <w:rFonts w:ascii="Times New Roman" w:eastAsia="Times New Roman" w:hAnsi="Times New Roman" w:cs="Times New Roman"/>
          <w:sz w:val="28"/>
          <w:szCs w:val="28"/>
        </w:rPr>
        <w:lastRenderedPageBreak/>
        <w:t>кодексом Российской Федерации, Градостроительным кодексом Волгоградской области, иными нормативно-правовыми актами Волгоградской области, в том числе нормативно-правовыми актами Калачевского муниципального района Волгоградской области,  генеральными планами сельских поселений Калачевского муниципального района Волгоградской области, правилами землепользования и застройки сельских поселений Калачевского муниципального района Волгоградской области, настоящим Порядком;</w:t>
      </w:r>
    </w:p>
    <w:p w:rsidR="008D2BB3" w:rsidRPr="00343F87" w:rsidRDefault="008D2BB3" w:rsidP="00B3789B">
      <w:pPr>
        <w:pStyle w:val="a3"/>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43F87">
        <w:rPr>
          <w:rFonts w:ascii="Times New Roman" w:eastAsia="Times New Roman" w:hAnsi="Times New Roman" w:cs="Times New Roman"/>
          <w:sz w:val="28"/>
          <w:szCs w:val="28"/>
        </w:rPr>
        <w:t>отсутствие в бюджете Администрации средств, необходимых для подготовки документации по планировке территории.</w:t>
      </w:r>
    </w:p>
    <w:p w:rsidR="008D2BB3" w:rsidRPr="00343F87" w:rsidRDefault="008D2BB3" w:rsidP="00C953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3F87">
        <w:rPr>
          <w:rFonts w:ascii="Times New Roman" w:eastAsia="Times New Roman" w:hAnsi="Times New Roman" w:cs="Times New Roman"/>
          <w:sz w:val="28"/>
          <w:szCs w:val="28"/>
        </w:rPr>
        <w:t>2.2.2. В решении о подготовке документации по планировке территории должны отражаться сроки подготовки, а также срок, в течение которого физические или юридические лица вправе представить в Администрацию предложения о порядке, сроках подготовки и содержании документации по планировке территории</w:t>
      </w:r>
      <w:r w:rsidR="006452C6" w:rsidRPr="00343F87">
        <w:rPr>
          <w:rFonts w:ascii="Times New Roman" w:eastAsia="Times New Roman" w:hAnsi="Times New Roman" w:cs="Times New Roman"/>
          <w:sz w:val="28"/>
          <w:szCs w:val="28"/>
        </w:rPr>
        <w:t>, предусмотренный п.2.5 настоящего Порядка</w:t>
      </w:r>
      <w:r w:rsidRPr="00343F87">
        <w:rPr>
          <w:rFonts w:ascii="Times New Roman" w:eastAsia="Times New Roman" w:hAnsi="Times New Roman" w:cs="Times New Roman"/>
          <w:sz w:val="28"/>
          <w:szCs w:val="28"/>
        </w:rPr>
        <w:t>.</w:t>
      </w:r>
    </w:p>
    <w:p w:rsidR="00B140DF" w:rsidRPr="008D2BB3" w:rsidRDefault="00B140DF" w:rsidP="00C9536C">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2.</w:t>
      </w:r>
      <w:r w:rsidR="001F350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4467EE">
        <w:rPr>
          <w:rFonts w:ascii="Times New Roman" w:eastAsia="Times New Roman" w:hAnsi="Times New Roman" w:cs="Times New Roman"/>
          <w:sz w:val="28"/>
          <w:szCs w:val="28"/>
        </w:rPr>
        <w:t xml:space="preserve">В случае принятия решения о подготовке документации по планировке территории </w:t>
      </w:r>
      <w:r>
        <w:rPr>
          <w:rFonts w:ascii="Times New Roman" w:eastAsia="Times New Roman" w:hAnsi="Times New Roman" w:cs="Times New Roman"/>
          <w:sz w:val="28"/>
          <w:szCs w:val="28"/>
        </w:rPr>
        <w:t xml:space="preserve">Администрация </w:t>
      </w:r>
      <w:r w:rsidRPr="004467EE">
        <w:rPr>
          <w:rFonts w:ascii="Times New Roman" w:eastAsia="Times New Roman" w:hAnsi="Times New Roman" w:cs="Times New Roman"/>
          <w:sz w:val="28"/>
          <w:szCs w:val="28"/>
        </w:rPr>
        <w:t>в течение десяти дней со дня принятия такого решения направля</w:t>
      </w:r>
      <w:r>
        <w:rPr>
          <w:rFonts w:ascii="Times New Roman" w:eastAsia="Times New Roman" w:hAnsi="Times New Roman" w:cs="Times New Roman"/>
          <w:sz w:val="28"/>
          <w:szCs w:val="28"/>
        </w:rPr>
        <w:t>е</w:t>
      </w:r>
      <w:r w:rsidRPr="004467EE">
        <w:rPr>
          <w:rFonts w:ascii="Times New Roman" w:eastAsia="Times New Roman" w:hAnsi="Times New Roman" w:cs="Times New Roman"/>
          <w:sz w:val="28"/>
          <w:szCs w:val="28"/>
        </w:rPr>
        <w:t>т уведомление о принятом решении глав</w:t>
      </w:r>
      <w:r>
        <w:rPr>
          <w:rFonts w:ascii="Times New Roman" w:eastAsia="Times New Roman" w:hAnsi="Times New Roman" w:cs="Times New Roman"/>
          <w:sz w:val="28"/>
          <w:szCs w:val="28"/>
        </w:rPr>
        <w:t>амсельских поселений Калачевского муниципального района Волгоградской области</w:t>
      </w:r>
      <w:r w:rsidRPr="004467EE">
        <w:rPr>
          <w:rFonts w:ascii="Times New Roman" w:eastAsia="Times New Roman" w:hAnsi="Times New Roman" w:cs="Times New Roman"/>
          <w:sz w:val="28"/>
          <w:szCs w:val="28"/>
        </w:rPr>
        <w:t>, применительно к территориям которых принято такое решение.</w:t>
      </w:r>
    </w:p>
    <w:p w:rsidR="00B140DF" w:rsidRPr="00426F83" w:rsidRDefault="00E720B0" w:rsidP="00C9536C">
      <w:pPr>
        <w:autoSpaceDE w:val="0"/>
        <w:autoSpaceDN w:val="0"/>
        <w:adjustRightInd w:val="0"/>
        <w:spacing w:after="0" w:line="240" w:lineRule="auto"/>
        <w:ind w:firstLine="709"/>
        <w:jc w:val="both"/>
        <w:rPr>
          <w:rFonts w:ascii="Times New Roman" w:eastAsia="Times New Roman" w:hAnsi="Times New Roman" w:cs="Times New Roman"/>
          <w:color w:val="FFC000"/>
          <w:sz w:val="28"/>
          <w:szCs w:val="28"/>
        </w:rPr>
      </w:pPr>
      <w:r>
        <w:rPr>
          <w:rFonts w:ascii="Times New Roman" w:eastAsia="Times New Roman" w:hAnsi="Times New Roman" w:cs="Times New Roman"/>
          <w:sz w:val="28"/>
          <w:szCs w:val="28"/>
        </w:rPr>
        <w:t>2.</w:t>
      </w:r>
      <w:r w:rsidR="001F350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1F3506">
        <w:rPr>
          <w:rFonts w:ascii="Times New Roman" w:eastAsia="Times New Roman" w:hAnsi="Times New Roman" w:cs="Times New Roman"/>
          <w:sz w:val="28"/>
          <w:szCs w:val="28"/>
        </w:rPr>
        <w:t xml:space="preserve">Принятое главой Администрации </w:t>
      </w:r>
      <w:r w:rsidRPr="00E720B0">
        <w:rPr>
          <w:rFonts w:ascii="Times New Roman" w:eastAsia="Times New Roman" w:hAnsi="Times New Roman" w:cs="Times New Roman"/>
          <w:sz w:val="28"/>
          <w:szCs w:val="28"/>
        </w:rPr>
        <w:t>решение</w:t>
      </w:r>
      <w:r w:rsidR="001F3506">
        <w:rPr>
          <w:rFonts w:ascii="Times New Roman" w:eastAsia="Times New Roman" w:hAnsi="Times New Roman" w:cs="Times New Roman"/>
          <w:sz w:val="28"/>
          <w:szCs w:val="28"/>
        </w:rPr>
        <w:t xml:space="preserve"> о подготовке документации по планировке территории</w:t>
      </w:r>
      <w:r w:rsidRPr="00E720B0">
        <w:rPr>
          <w:rFonts w:ascii="Times New Roman" w:eastAsia="Times New Roman" w:hAnsi="Times New Roman" w:cs="Times New Roman"/>
          <w:sz w:val="28"/>
          <w:szCs w:val="28"/>
        </w:rPr>
        <w:t xml:space="preserve"> подлежитопубликованию в </w:t>
      </w:r>
      <w:r w:rsidR="00BA76A2">
        <w:rPr>
          <w:rFonts w:ascii="Times New Roman" w:eastAsia="Times New Roman" w:hAnsi="Times New Roman" w:cs="Times New Roman"/>
          <w:sz w:val="28"/>
          <w:szCs w:val="28"/>
        </w:rPr>
        <w:t xml:space="preserve">средствах массовой информации, </w:t>
      </w:r>
      <w:r>
        <w:rPr>
          <w:rFonts w:ascii="Times New Roman" w:eastAsia="Times New Roman" w:hAnsi="Times New Roman" w:cs="Times New Roman"/>
          <w:sz w:val="28"/>
          <w:szCs w:val="28"/>
        </w:rPr>
        <w:t xml:space="preserve">на официальном сайте </w:t>
      </w:r>
      <w:r w:rsidRPr="00E720B0">
        <w:rPr>
          <w:rFonts w:ascii="Times New Roman" w:eastAsia="Times New Roman" w:hAnsi="Times New Roman" w:cs="Times New Roman"/>
          <w:sz w:val="28"/>
          <w:szCs w:val="28"/>
        </w:rPr>
        <w:t>Администрации</w:t>
      </w:r>
      <w:r w:rsidR="00343F87" w:rsidRPr="006B3614">
        <w:rPr>
          <w:rFonts w:ascii="Times New Roman" w:eastAsia="Times New Roman" w:hAnsi="Times New Roman" w:cs="Times New Roman"/>
          <w:sz w:val="28"/>
          <w:szCs w:val="28"/>
        </w:rPr>
        <w:t>Калачевского муниципального района</w:t>
      </w:r>
      <w:r w:rsidRPr="006B3614">
        <w:rPr>
          <w:rFonts w:ascii="Times New Roman" w:eastAsia="Times New Roman" w:hAnsi="Times New Roman" w:cs="Times New Roman"/>
          <w:sz w:val="28"/>
          <w:szCs w:val="28"/>
        </w:rPr>
        <w:t xml:space="preserve"> (</w:t>
      </w:r>
      <w:hyperlink r:id="rId12" w:history="1">
        <w:r w:rsidRPr="006B3614">
          <w:rPr>
            <w:rStyle w:val="ac"/>
            <w:rFonts w:ascii="Times New Roman" w:eastAsia="Times New Roman" w:hAnsi="Times New Roman" w:cs="Times New Roman"/>
            <w:color w:val="auto"/>
            <w:sz w:val="28"/>
            <w:szCs w:val="28"/>
            <w:u w:val="none"/>
            <w:lang w:val="en-US"/>
          </w:rPr>
          <w:t>www</w:t>
        </w:r>
        <w:r w:rsidRPr="006B3614">
          <w:rPr>
            <w:rStyle w:val="ac"/>
            <w:rFonts w:ascii="Times New Roman" w:eastAsia="Times New Roman" w:hAnsi="Times New Roman" w:cs="Times New Roman"/>
            <w:color w:val="auto"/>
            <w:sz w:val="28"/>
            <w:szCs w:val="28"/>
            <w:u w:val="none"/>
          </w:rPr>
          <w:t>.</w:t>
        </w:r>
        <w:r w:rsidRPr="006B3614">
          <w:rPr>
            <w:rStyle w:val="ac"/>
            <w:rFonts w:ascii="Times New Roman" w:eastAsia="Times New Roman" w:hAnsi="Times New Roman" w:cs="Times New Roman"/>
            <w:color w:val="auto"/>
            <w:sz w:val="28"/>
            <w:szCs w:val="28"/>
            <w:u w:val="none"/>
            <w:lang w:val="en-US"/>
          </w:rPr>
          <w:t>kalachadmin</w:t>
        </w:r>
        <w:r w:rsidRPr="006B3614">
          <w:rPr>
            <w:rStyle w:val="ac"/>
            <w:rFonts w:ascii="Times New Roman" w:eastAsia="Times New Roman" w:hAnsi="Times New Roman" w:cs="Times New Roman"/>
            <w:color w:val="auto"/>
            <w:sz w:val="28"/>
            <w:szCs w:val="28"/>
            <w:u w:val="none"/>
          </w:rPr>
          <w:t>.</w:t>
        </w:r>
        <w:r w:rsidRPr="006B3614">
          <w:rPr>
            <w:rStyle w:val="ac"/>
            <w:rFonts w:ascii="Times New Roman" w:eastAsia="Times New Roman" w:hAnsi="Times New Roman" w:cs="Times New Roman"/>
            <w:color w:val="auto"/>
            <w:sz w:val="28"/>
            <w:szCs w:val="28"/>
            <w:u w:val="none"/>
            <w:lang w:val="en-US"/>
          </w:rPr>
          <w:t>ru</w:t>
        </w:r>
      </w:hyperlink>
      <w:r w:rsidRPr="006B3614">
        <w:rPr>
          <w:rFonts w:ascii="Times New Roman" w:eastAsia="Times New Roman" w:hAnsi="Times New Roman" w:cs="Times New Roman"/>
          <w:sz w:val="28"/>
          <w:szCs w:val="28"/>
        </w:rPr>
        <w:t>), в течение трех дней со дня принятия такого решения.</w:t>
      </w:r>
    </w:p>
    <w:p w:rsidR="00DE1796" w:rsidRPr="00343F87" w:rsidRDefault="00E720B0" w:rsidP="00DE17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43F87">
        <w:rPr>
          <w:rFonts w:ascii="Times New Roman" w:eastAsia="Times New Roman" w:hAnsi="Times New Roman" w:cs="Times New Roman"/>
          <w:sz w:val="28"/>
          <w:szCs w:val="28"/>
        </w:rPr>
        <w:t>.</w:t>
      </w:r>
      <w:r w:rsidR="001F3506" w:rsidRPr="00343F87">
        <w:rPr>
          <w:rFonts w:ascii="Times New Roman" w:eastAsia="Times New Roman" w:hAnsi="Times New Roman" w:cs="Times New Roman"/>
          <w:sz w:val="28"/>
          <w:szCs w:val="28"/>
        </w:rPr>
        <w:t>5</w:t>
      </w:r>
      <w:r w:rsidRPr="00343F87">
        <w:rPr>
          <w:rFonts w:ascii="Times New Roman" w:eastAsia="Times New Roman" w:hAnsi="Times New Roman" w:cs="Times New Roman"/>
          <w:sz w:val="28"/>
          <w:szCs w:val="28"/>
        </w:rPr>
        <w:t xml:space="preserve">. </w:t>
      </w:r>
      <w:r w:rsidR="00DE1796" w:rsidRPr="00343F87">
        <w:rPr>
          <w:rFonts w:ascii="Times New Roman" w:eastAsia="Times New Roman" w:hAnsi="Times New Roman" w:cs="Times New Roman"/>
          <w:sz w:val="28"/>
          <w:szCs w:val="28"/>
        </w:rPr>
        <w:t>В течение 20 дней с</w:t>
      </w:r>
      <w:r w:rsidRPr="00343F87">
        <w:rPr>
          <w:rFonts w:ascii="Times New Roman" w:eastAsia="Times New Roman" w:hAnsi="Times New Roman" w:cs="Times New Roman"/>
          <w:sz w:val="28"/>
          <w:szCs w:val="28"/>
        </w:rPr>
        <w:t>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r w:rsidR="00DE1796" w:rsidRPr="00343F87">
        <w:rPr>
          <w:rFonts w:ascii="Times New Roman" w:eastAsia="Times New Roman" w:hAnsi="Times New Roman" w:cs="Times New Roman"/>
          <w:sz w:val="28"/>
          <w:szCs w:val="28"/>
        </w:rPr>
        <w:t xml:space="preserve"> в письменной форме</w:t>
      </w:r>
      <w:r w:rsidRPr="00343F87">
        <w:rPr>
          <w:rFonts w:ascii="Times New Roman" w:eastAsia="Times New Roman" w:hAnsi="Times New Roman" w:cs="Times New Roman"/>
          <w:sz w:val="28"/>
          <w:szCs w:val="28"/>
        </w:rPr>
        <w:t>.</w:t>
      </w:r>
    </w:p>
    <w:p w:rsidR="00DE1796" w:rsidRPr="00343F87" w:rsidRDefault="00DE1796" w:rsidP="00C953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3F87">
        <w:rPr>
          <w:rFonts w:ascii="Times New Roman" w:eastAsia="Times New Roman" w:hAnsi="Times New Roman" w:cs="Times New Roman"/>
          <w:sz w:val="28"/>
          <w:szCs w:val="28"/>
        </w:rPr>
        <w:t xml:space="preserve">В течение 10 рабочих дней со дня окончания срока приема предложений о подготовке документации по планировке территории специалисты Администрации рассматривают поступившие предложения на предмет их соответствия требованиям градостроительного законодательства и обеспечивают разработку и утверждение </w:t>
      </w:r>
      <w:r w:rsidR="00B3789B" w:rsidRPr="00343F87">
        <w:rPr>
          <w:rFonts w:ascii="Times New Roman" w:eastAsia="Times New Roman" w:hAnsi="Times New Roman" w:cs="Times New Roman"/>
          <w:sz w:val="28"/>
          <w:szCs w:val="28"/>
        </w:rPr>
        <w:t>градостроительного</w:t>
      </w:r>
      <w:r w:rsidRPr="00343F87">
        <w:rPr>
          <w:rFonts w:ascii="Times New Roman" w:eastAsia="Times New Roman" w:hAnsi="Times New Roman" w:cs="Times New Roman"/>
          <w:sz w:val="28"/>
          <w:szCs w:val="28"/>
        </w:rPr>
        <w:t xml:space="preserve"> задания на подготовку документации по планировке территории с учетом предложений физических и юридических лиц, соответствующих требованиям градостроительного законодательства.</w:t>
      </w:r>
    </w:p>
    <w:p w:rsidR="00176CBB" w:rsidRDefault="00AD66F2" w:rsidP="00C953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72B2">
        <w:rPr>
          <w:rFonts w:ascii="Times New Roman" w:eastAsia="Times New Roman" w:hAnsi="Times New Roman" w:cs="Times New Roman"/>
          <w:sz w:val="28"/>
          <w:szCs w:val="28"/>
        </w:rPr>
        <w:t>2.</w:t>
      </w:r>
      <w:r w:rsidR="00AD4466">
        <w:rPr>
          <w:rFonts w:ascii="Times New Roman" w:eastAsia="Times New Roman" w:hAnsi="Times New Roman" w:cs="Times New Roman"/>
          <w:sz w:val="28"/>
          <w:szCs w:val="28"/>
        </w:rPr>
        <w:t>6</w:t>
      </w:r>
      <w:r w:rsidRPr="00DC72B2">
        <w:rPr>
          <w:rFonts w:ascii="Times New Roman" w:eastAsia="Times New Roman" w:hAnsi="Times New Roman" w:cs="Times New Roman"/>
          <w:sz w:val="28"/>
          <w:szCs w:val="28"/>
        </w:rPr>
        <w:t>. Администрация обеспечива</w:t>
      </w:r>
      <w:r w:rsidR="00E02CF2" w:rsidRPr="00DC72B2">
        <w:rPr>
          <w:rFonts w:ascii="Times New Roman" w:eastAsia="Times New Roman" w:hAnsi="Times New Roman" w:cs="Times New Roman"/>
          <w:sz w:val="28"/>
          <w:szCs w:val="28"/>
        </w:rPr>
        <w:t>ет</w:t>
      </w:r>
      <w:r w:rsidRPr="00AD66F2">
        <w:rPr>
          <w:rFonts w:ascii="Times New Roman" w:eastAsia="Times New Roman" w:hAnsi="Times New Roman" w:cs="Times New Roman"/>
          <w:sz w:val="28"/>
          <w:szCs w:val="28"/>
        </w:rPr>
        <w:t xml:space="preserve"> подготовку документации по планировке территории </w:t>
      </w:r>
      <w:r w:rsidR="00176CBB">
        <w:rPr>
          <w:rFonts w:ascii="Times New Roman" w:eastAsia="Times New Roman" w:hAnsi="Times New Roman" w:cs="Times New Roman"/>
          <w:sz w:val="28"/>
          <w:szCs w:val="28"/>
        </w:rPr>
        <w:t xml:space="preserve">в соответствии с </w:t>
      </w:r>
      <w:r w:rsidR="00176CBB" w:rsidRPr="00176CBB">
        <w:rPr>
          <w:rFonts w:ascii="Times New Roman" w:eastAsia="Times New Roman" w:hAnsi="Times New Roman" w:cs="Times New Roman"/>
          <w:sz w:val="28"/>
          <w:szCs w:val="28"/>
        </w:rPr>
        <w:t xml:space="preserve">документами территориального планирования Российской Федерации, документами территориального планирования </w:t>
      </w:r>
      <w:r w:rsidR="00176CBB">
        <w:rPr>
          <w:rFonts w:ascii="Times New Roman" w:eastAsia="Times New Roman" w:hAnsi="Times New Roman" w:cs="Times New Roman"/>
          <w:sz w:val="28"/>
          <w:szCs w:val="28"/>
        </w:rPr>
        <w:t>Волгоградской области</w:t>
      </w:r>
      <w:r w:rsidR="00176CBB" w:rsidRPr="00176CBB">
        <w:rPr>
          <w:rFonts w:ascii="Times New Roman" w:eastAsia="Times New Roman" w:hAnsi="Times New Roman" w:cs="Times New Roman"/>
          <w:sz w:val="28"/>
          <w:szCs w:val="28"/>
        </w:rPr>
        <w:t xml:space="preserve">, документами территориального планирования </w:t>
      </w:r>
      <w:r w:rsidR="00176CBB">
        <w:rPr>
          <w:rFonts w:ascii="Times New Roman" w:eastAsia="Times New Roman" w:hAnsi="Times New Roman" w:cs="Times New Roman"/>
          <w:sz w:val="28"/>
          <w:szCs w:val="28"/>
        </w:rPr>
        <w:t xml:space="preserve">Калачевского </w:t>
      </w:r>
      <w:r w:rsidR="00176CBB" w:rsidRPr="00176CBB">
        <w:rPr>
          <w:rFonts w:ascii="Times New Roman" w:eastAsia="Times New Roman" w:hAnsi="Times New Roman" w:cs="Times New Roman"/>
          <w:sz w:val="28"/>
          <w:szCs w:val="28"/>
        </w:rPr>
        <w:t>муниципального района</w:t>
      </w:r>
      <w:r w:rsidR="00176CBB">
        <w:rPr>
          <w:rFonts w:ascii="Times New Roman" w:eastAsia="Times New Roman" w:hAnsi="Times New Roman" w:cs="Times New Roman"/>
          <w:sz w:val="28"/>
          <w:szCs w:val="28"/>
        </w:rPr>
        <w:t xml:space="preserve"> Волгоградской области</w:t>
      </w:r>
      <w:r w:rsidR="00E02C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генеральн</w:t>
      </w:r>
      <w:r w:rsidR="00176CBB">
        <w:rPr>
          <w:rFonts w:ascii="Times New Roman" w:eastAsia="Times New Roman" w:hAnsi="Times New Roman" w:cs="Times New Roman"/>
          <w:sz w:val="28"/>
          <w:szCs w:val="28"/>
        </w:rPr>
        <w:t>ыми планами</w:t>
      </w:r>
      <w:r w:rsidR="004467EE">
        <w:rPr>
          <w:rFonts w:ascii="Times New Roman" w:eastAsia="Times New Roman" w:hAnsi="Times New Roman" w:cs="Times New Roman"/>
          <w:sz w:val="28"/>
          <w:szCs w:val="28"/>
        </w:rPr>
        <w:t xml:space="preserve"> сельских поселений Калачевского муниципального района Волгоградской области(за исключением случая, установленного ч.6 ст.18 Градостроительного кодекса РФ) </w:t>
      </w:r>
      <w:r w:rsidR="00EE66B2">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пр</w:t>
      </w:r>
      <w:r w:rsidRPr="00AD66F2">
        <w:rPr>
          <w:rFonts w:ascii="Times New Roman" w:eastAsia="Times New Roman" w:hAnsi="Times New Roman" w:cs="Times New Roman"/>
          <w:sz w:val="28"/>
          <w:szCs w:val="28"/>
        </w:rPr>
        <w:t>авил</w:t>
      </w:r>
      <w:r w:rsidR="00176CBB">
        <w:rPr>
          <w:rFonts w:ascii="Times New Roman" w:eastAsia="Times New Roman" w:hAnsi="Times New Roman" w:cs="Times New Roman"/>
          <w:sz w:val="28"/>
          <w:szCs w:val="28"/>
        </w:rPr>
        <w:t>ами</w:t>
      </w:r>
      <w:r w:rsidRPr="00AD66F2">
        <w:rPr>
          <w:rFonts w:ascii="Times New Roman" w:eastAsia="Times New Roman" w:hAnsi="Times New Roman" w:cs="Times New Roman"/>
          <w:sz w:val="28"/>
          <w:szCs w:val="28"/>
        </w:rPr>
        <w:t xml:space="preserve"> землепользования и застройки</w:t>
      </w:r>
      <w:r>
        <w:rPr>
          <w:rFonts w:ascii="Times New Roman" w:eastAsia="Times New Roman" w:hAnsi="Times New Roman" w:cs="Times New Roman"/>
          <w:sz w:val="28"/>
          <w:szCs w:val="28"/>
        </w:rPr>
        <w:t xml:space="preserve"> сельских поселений Калачевского муниципального района Волгоградской области</w:t>
      </w:r>
      <w:r w:rsidRPr="00AD66F2">
        <w:rPr>
          <w:rFonts w:ascii="Times New Roman" w:eastAsia="Times New Roman" w:hAnsi="Times New Roman" w:cs="Times New Roman"/>
          <w:sz w:val="28"/>
          <w:szCs w:val="28"/>
        </w:rPr>
        <w:t>.</w:t>
      </w:r>
    </w:p>
    <w:p w:rsidR="004467EE" w:rsidRDefault="004467EE" w:rsidP="00C953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D4466">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4467EE">
        <w:rPr>
          <w:rFonts w:ascii="Times New Roman" w:eastAsia="Times New Roman" w:hAnsi="Times New Roman" w:cs="Times New Roman"/>
          <w:sz w:val="28"/>
          <w:szCs w:val="28"/>
        </w:rPr>
        <w:t>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ч</w:t>
      </w:r>
      <w:r>
        <w:rPr>
          <w:rFonts w:ascii="Times New Roman" w:eastAsia="Times New Roman" w:hAnsi="Times New Roman" w:cs="Times New Roman"/>
          <w:sz w:val="28"/>
          <w:szCs w:val="28"/>
        </w:rPr>
        <w:t>.</w:t>
      </w:r>
      <w:r w:rsidRPr="004467EE">
        <w:rPr>
          <w:rFonts w:ascii="Times New Roman" w:eastAsia="Times New Roman" w:hAnsi="Times New Roman" w:cs="Times New Roman"/>
          <w:sz w:val="28"/>
          <w:szCs w:val="28"/>
        </w:rPr>
        <w:t>6 ст</w:t>
      </w:r>
      <w:r>
        <w:rPr>
          <w:rFonts w:ascii="Times New Roman" w:eastAsia="Times New Roman" w:hAnsi="Times New Roman" w:cs="Times New Roman"/>
          <w:sz w:val="28"/>
          <w:szCs w:val="28"/>
        </w:rPr>
        <w:t>.</w:t>
      </w:r>
      <w:r w:rsidRPr="004467EE">
        <w:rPr>
          <w:rFonts w:ascii="Times New Roman" w:eastAsia="Times New Roman" w:hAnsi="Times New Roman" w:cs="Times New Roman"/>
          <w:sz w:val="28"/>
          <w:szCs w:val="28"/>
        </w:rPr>
        <w:t xml:space="preserve">18 </w:t>
      </w:r>
      <w:r>
        <w:rPr>
          <w:rFonts w:ascii="Times New Roman" w:eastAsia="Times New Roman" w:hAnsi="Times New Roman" w:cs="Times New Roman"/>
          <w:sz w:val="28"/>
          <w:szCs w:val="28"/>
        </w:rPr>
        <w:t>Гр</w:t>
      </w:r>
      <w:r w:rsidR="00343F87">
        <w:rPr>
          <w:rFonts w:ascii="Times New Roman" w:eastAsia="Times New Roman" w:hAnsi="Times New Roman" w:cs="Times New Roman"/>
          <w:sz w:val="28"/>
          <w:szCs w:val="28"/>
        </w:rPr>
        <w:t>К</w:t>
      </w:r>
      <w:r>
        <w:rPr>
          <w:rFonts w:ascii="Times New Roman" w:eastAsia="Times New Roman" w:hAnsi="Times New Roman" w:cs="Times New Roman"/>
          <w:sz w:val="28"/>
          <w:szCs w:val="28"/>
        </w:rPr>
        <w:t>РФ</w:t>
      </w:r>
      <w:r w:rsidRPr="004467EE">
        <w:rPr>
          <w:rFonts w:ascii="Times New Roman" w:eastAsia="Times New Roman" w:hAnsi="Times New Roman" w:cs="Times New Roman"/>
          <w:sz w:val="28"/>
          <w:szCs w:val="28"/>
        </w:rPr>
        <w:t>) в случаях, предусматривающих размещение объектов федерального значения в областях, указанных в ч</w:t>
      </w:r>
      <w:r>
        <w:rPr>
          <w:rFonts w:ascii="Times New Roman" w:eastAsia="Times New Roman" w:hAnsi="Times New Roman" w:cs="Times New Roman"/>
          <w:sz w:val="28"/>
          <w:szCs w:val="28"/>
        </w:rPr>
        <w:t>.</w:t>
      </w:r>
      <w:r w:rsidRPr="004467EE">
        <w:rPr>
          <w:rFonts w:ascii="Times New Roman" w:eastAsia="Times New Roman" w:hAnsi="Times New Roman" w:cs="Times New Roman"/>
          <w:sz w:val="28"/>
          <w:szCs w:val="28"/>
        </w:rPr>
        <w:t>1 ст</w:t>
      </w:r>
      <w:r>
        <w:rPr>
          <w:rFonts w:ascii="Times New Roman" w:eastAsia="Times New Roman" w:hAnsi="Times New Roman" w:cs="Times New Roman"/>
          <w:sz w:val="28"/>
          <w:szCs w:val="28"/>
        </w:rPr>
        <w:t>.</w:t>
      </w:r>
      <w:r w:rsidRPr="004467EE">
        <w:rPr>
          <w:rFonts w:ascii="Times New Roman" w:eastAsia="Times New Roman" w:hAnsi="Times New Roman" w:cs="Times New Roman"/>
          <w:sz w:val="28"/>
          <w:szCs w:val="28"/>
        </w:rPr>
        <w:t xml:space="preserve">10 </w:t>
      </w:r>
      <w:r>
        <w:rPr>
          <w:rFonts w:ascii="Times New Roman" w:eastAsia="Times New Roman" w:hAnsi="Times New Roman" w:cs="Times New Roman"/>
          <w:sz w:val="28"/>
          <w:szCs w:val="28"/>
        </w:rPr>
        <w:t>Градостроительного кодекса РФ</w:t>
      </w:r>
      <w:r w:rsidRPr="004467EE">
        <w:rPr>
          <w:rFonts w:ascii="Times New Roman" w:eastAsia="Times New Roman" w:hAnsi="Times New Roman" w:cs="Times New Roman"/>
          <w:sz w:val="28"/>
          <w:szCs w:val="28"/>
        </w:rPr>
        <w:t>, объектов регионального значения, объектов местногозначения, если размещение таких объектов не предусмотрено документами территориального планирования Российской Федерации в областях, указанных в ч</w:t>
      </w:r>
      <w:r>
        <w:rPr>
          <w:rFonts w:ascii="Times New Roman" w:eastAsia="Times New Roman" w:hAnsi="Times New Roman" w:cs="Times New Roman"/>
          <w:sz w:val="28"/>
          <w:szCs w:val="28"/>
        </w:rPr>
        <w:t>.</w:t>
      </w:r>
      <w:r w:rsidRPr="004467EE">
        <w:rPr>
          <w:rFonts w:ascii="Times New Roman" w:eastAsia="Times New Roman" w:hAnsi="Times New Roman" w:cs="Times New Roman"/>
          <w:sz w:val="28"/>
          <w:szCs w:val="28"/>
        </w:rPr>
        <w:t>1 ст</w:t>
      </w:r>
      <w:r>
        <w:rPr>
          <w:rFonts w:ascii="Times New Roman" w:eastAsia="Times New Roman" w:hAnsi="Times New Roman" w:cs="Times New Roman"/>
          <w:sz w:val="28"/>
          <w:szCs w:val="28"/>
        </w:rPr>
        <w:t>.</w:t>
      </w:r>
      <w:r w:rsidRPr="004467EE">
        <w:rPr>
          <w:rFonts w:ascii="Times New Roman" w:eastAsia="Times New Roman" w:hAnsi="Times New Roman" w:cs="Times New Roman"/>
          <w:sz w:val="28"/>
          <w:szCs w:val="28"/>
        </w:rPr>
        <w:t xml:space="preserve">10 </w:t>
      </w:r>
      <w:r>
        <w:rPr>
          <w:rFonts w:ascii="Times New Roman" w:eastAsia="Times New Roman" w:hAnsi="Times New Roman" w:cs="Times New Roman"/>
          <w:sz w:val="28"/>
          <w:szCs w:val="28"/>
        </w:rPr>
        <w:t>Градостроительного кодекса РФ</w:t>
      </w:r>
      <w:r w:rsidRPr="004467EE">
        <w:rPr>
          <w:rFonts w:ascii="Times New Roman" w:eastAsia="Times New Roman" w:hAnsi="Times New Roman" w:cs="Times New Roman"/>
          <w:sz w:val="28"/>
          <w:szCs w:val="28"/>
        </w:rPr>
        <w:t xml:space="preserve">, документами территориального планирования </w:t>
      </w:r>
      <w:r>
        <w:rPr>
          <w:rFonts w:ascii="Times New Roman" w:eastAsia="Times New Roman" w:hAnsi="Times New Roman" w:cs="Times New Roman"/>
          <w:sz w:val="28"/>
          <w:szCs w:val="28"/>
        </w:rPr>
        <w:t>Волгоградской области</w:t>
      </w:r>
      <w:r w:rsidRPr="004467EE">
        <w:rPr>
          <w:rFonts w:ascii="Times New Roman" w:eastAsia="Times New Roman" w:hAnsi="Times New Roman" w:cs="Times New Roman"/>
          <w:sz w:val="28"/>
          <w:szCs w:val="28"/>
        </w:rPr>
        <w:t xml:space="preserve">, документами территориального планирования </w:t>
      </w:r>
      <w:r>
        <w:rPr>
          <w:rFonts w:ascii="Times New Roman" w:eastAsia="Times New Roman" w:hAnsi="Times New Roman" w:cs="Times New Roman"/>
          <w:sz w:val="28"/>
          <w:szCs w:val="28"/>
        </w:rPr>
        <w:t xml:space="preserve">Калачевского </w:t>
      </w:r>
      <w:r w:rsidRPr="004467EE">
        <w:rPr>
          <w:rFonts w:ascii="Times New Roman" w:eastAsia="Times New Roman" w:hAnsi="Times New Roman" w:cs="Times New Roman"/>
          <w:sz w:val="28"/>
          <w:szCs w:val="28"/>
        </w:rPr>
        <w:t>муниципального района</w:t>
      </w:r>
      <w:r>
        <w:rPr>
          <w:rFonts w:ascii="Times New Roman" w:eastAsia="Times New Roman" w:hAnsi="Times New Roman" w:cs="Times New Roman"/>
          <w:sz w:val="28"/>
          <w:szCs w:val="28"/>
        </w:rPr>
        <w:t xml:space="preserve"> Волгоградской области</w:t>
      </w:r>
      <w:r w:rsidRPr="004467EE">
        <w:rPr>
          <w:rFonts w:ascii="Times New Roman" w:eastAsia="Times New Roman" w:hAnsi="Times New Roman" w:cs="Times New Roman"/>
          <w:sz w:val="28"/>
          <w:szCs w:val="28"/>
        </w:rPr>
        <w:t>, а также в случаях, не предусматривающих размещения объектов федерального значения, объектов регионального значения, объектов местного значения, при отсутствии генеральн</w:t>
      </w:r>
      <w:r>
        <w:rPr>
          <w:rFonts w:ascii="Times New Roman" w:eastAsia="Times New Roman" w:hAnsi="Times New Roman" w:cs="Times New Roman"/>
          <w:sz w:val="28"/>
          <w:szCs w:val="28"/>
        </w:rPr>
        <w:t xml:space="preserve">ых планов сельских поселений Калачевского </w:t>
      </w:r>
      <w:r w:rsidRPr="004467EE">
        <w:rPr>
          <w:rFonts w:ascii="Times New Roman" w:eastAsia="Times New Roman" w:hAnsi="Times New Roman" w:cs="Times New Roman"/>
          <w:sz w:val="28"/>
          <w:szCs w:val="28"/>
        </w:rPr>
        <w:t>муниципального района</w:t>
      </w:r>
      <w:r>
        <w:rPr>
          <w:rFonts w:ascii="Times New Roman" w:eastAsia="Times New Roman" w:hAnsi="Times New Roman" w:cs="Times New Roman"/>
          <w:sz w:val="28"/>
          <w:szCs w:val="28"/>
        </w:rPr>
        <w:t xml:space="preserve"> Волгоградской области.</w:t>
      </w:r>
    </w:p>
    <w:p w:rsidR="00B3789B" w:rsidRDefault="004467EE" w:rsidP="00B378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D4466">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4467EE">
        <w:rPr>
          <w:rFonts w:ascii="Times New Roman" w:eastAsia="Times New Roman" w:hAnsi="Times New Roman" w:cs="Times New Roman"/>
          <w:sz w:val="28"/>
          <w:szCs w:val="28"/>
        </w:rPr>
        <w:t xml:space="preserve">Подготовка документации по планировке территории осуществляется </w:t>
      </w:r>
      <w:r w:rsidR="00D10BCD">
        <w:rPr>
          <w:rFonts w:ascii="Times New Roman" w:eastAsia="Times New Roman" w:hAnsi="Times New Roman" w:cs="Times New Roman"/>
          <w:sz w:val="28"/>
          <w:szCs w:val="28"/>
        </w:rPr>
        <w:t xml:space="preserve">специалистами Администрации </w:t>
      </w:r>
      <w:r w:rsidRPr="004467EE">
        <w:rPr>
          <w:rFonts w:ascii="Times New Roman" w:eastAsia="Times New Roman" w:hAnsi="Times New Roman" w:cs="Times New Roman"/>
          <w:sz w:val="28"/>
          <w:szCs w:val="28"/>
        </w:rPr>
        <w:t xml:space="preserve">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w:t>
      </w:r>
      <w:r w:rsidRPr="00EC3307">
        <w:rPr>
          <w:rFonts w:ascii="Times New Roman" w:eastAsia="Times New Roman" w:hAnsi="Times New Roman" w:cs="Times New Roman"/>
          <w:sz w:val="28"/>
          <w:szCs w:val="28"/>
        </w:rPr>
        <w:t xml:space="preserve">случая, указанного в </w:t>
      </w:r>
      <w:r w:rsidR="00EC3307" w:rsidRPr="00AD4466">
        <w:rPr>
          <w:rFonts w:ascii="Times New Roman" w:eastAsia="Times New Roman" w:hAnsi="Times New Roman" w:cs="Times New Roman"/>
          <w:b/>
          <w:sz w:val="28"/>
          <w:szCs w:val="28"/>
        </w:rPr>
        <w:t>п.2.</w:t>
      </w:r>
      <w:r w:rsidR="00AD4466">
        <w:rPr>
          <w:rFonts w:ascii="Times New Roman" w:eastAsia="Times New Roman" w:hAnsi="Times New Roman" w:cs="Times New Roman"/>
          <w:b/>
          <w:sz w:val="28"/>
          <w:szCs w:val="28"/>
        </w:rPr>
        <w:t>8</w:t>
      </w:r>
      <w:r w:rsidR="00EC3307" w:rsidRPr="00AD4466">
        <w:rPr>
          <w:rFonts w:ascii="Times New Roman" w:eastAsia="Times New Roman" w:hAnsi="Times New Roman" w:cs="Times New Roman"/>
          <w:b/>
          <w:sz w:val="28"/>
          <w:szCs w:val="28"/>
        </w:rPr>
        <w:t>.1</w:t>
      </w:r>
      <w:r w:rsidRPr="00AD4466">
        <w:rPr>
          <w:rFonts w:ascii="Times New Roman" w:eastAsia="Times New Roman" w:hAnsi="Times New Roman" w:cs="Times New Roman"/>
          <w:b/>
          <w:sz w:val="28"/>
          <w:szCs w:val="28"/>
        </w:rPr>
        <w:t>.</w:t>
      </w:r>
      <w:r w:rsidR="00EC3307" w:rsidRPr="00EC3307">
        <w:rPr>
          <w:rFonts w:ascii="Times New Roman" w:eastAsia="Times New Roman" w:hAnsi="Times New Roman" w:cs="Times New Roman"/>
          <w:sz w:val="28"/>
          <w:szCs w:val="28"/>
        </w:rPr>
        <w:t xml:space="preserve"> настоящего</w:t>
      </w:r>
      <w:r w:rsidR="00EC3307">
        <w:rPr>
          <w:rFonts w:ascii="Times New Roman" w:eastAsia="Times New Roman" w:hAnsi="Times New Roman" w:cs="Times New Roman"/>
          <w:sz w:val="28"/>
          <w:szCs w:val="28"/>
        </w:rPr>
        <w:t xml:space="preserve"> Порядка.</w:t>
      </w:r>
      <w:r w:rsidRPr="004467EE">
        <w:rPr>
          <w:rFonts w:ascii="Times New Roman" w:eastAsia="Times New Roman" w:hAnsi="Times New Roman" w:cs="Times New Roman"/>
          <w:sz w:val="28"/>
          <w:szCs w:val="28"/>
        </w:rP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C3307" w:rsidRDefault="00EC3307" w:rsidP="00C953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3307">
        <w:rPr>
          <w:rFonts w:ascii="Times New Roman" w:eastAsia="Times New Roman" w:hAnsi="Times New Roman" w:cs="Times New Roman"/>
          <w:sz w:val="28"/>
          <w:szCs w:val="28"/>
        </w:rPr>
        <w:t>2.</w:t>
      </w:r>
      <w:r w:rsidR="00AD4466">
        <w:rPr>
          <w:rFonts w:ascii="Times New Roman" w:eastAsia="Times New Roman" w:hAnsi="Times New Roman" w:cs="Times New Roman"/>
          <w:sz w:val="28"/>
          <w:szCs w:val="28"/>
        </w:rPr>
        <w:t>8</w:t>
      </w:r>
      <w:r w:rsidRPr="00EC3307">
        <w:rPr>
          <w:rFonts w:ascii="Times New Roman" w:eastAsia="Times New Roman" w:hAnsi="Times New Roman" w:cs="Times New Roman"/>
          <w:sz w:val="28"/>
          <w:szCs w:val="28"/>
        </w:rPr>
        <w:t xml:space="preserve">.1. В случае, если в соответствии с </w:t>
      </w:r>
      <w:r>
        <w:rPr>
          <w:rFonts w:ascii="Times New Roman" w:eastAsia="Times New Roman" w:hAnsi="Times New Roman" w:cs="Times New Roman"/>
          <w:sz w:val="28"/>
          <w:szCs w:val="28"/>
        </w:rPr>
        <w:t>Градостроительным кодексом РФ</w:t>
      </w:r>
      <w:r w:rsidRPr="00EC3307">
        <w:rPr>
          <w:rFonts w:ascii="Times New Roman" w:eastAsia="Times New Roman" w:hAnsi="Times New Roman" w:cs="Times New Roman"/>
          <w:sz w:val="28"/>
          <w:szCs w:val="28"/>
        </w:rPr>
        <w:t xml:space="preserve">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w:t>
      </w:r>
      <w:r w:rsidRPr="00EC3307">
        <w:rPr>
          <w:rFonts w:ascii="Times New Roman" w:eastAsia="Times New Roman" w:hAnsi="Times New Roman" w:cs="Times New Roman"/>
          <w:sz w:val="28"/>
          <w:szCs w:val="28"/>
        </w:rPr>
        <w:lastRenderedPageBreak/>
        <w:t>участка, предоставленного для ведения дачного хозяйства иному юридическому лицу, обеспечивается этим юридическим лицом.</w:t>
      </w:r>
    </w:p>
    <w:p w:rsidR="00EC3307" w:rsidRDefault="00EC3307" w:rsidP="00EC330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D4466">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.2. </w:t>
      </w:r>
      <w:r w:rsidRPr="00EC3307">
        <w:rPr>
          <w:rFonts w:ascii="Times New Roman" w:eastAsia="Times New Roman" w:hAnsi="Times New Roman" w:cs="Times New Roman"/>
          <w:sz w:val="28"/>
          <w:szCs w:val="28"/>
        </w:rPr>
        <w:t xml:space="preserve">В случае поступления в </w:t>
      </w:r>
      <w:r>
        <w:rPr>
          <w:rFonts w:ascii="Times New Roman" w:eastAsia="Times New Roman" w:hAnsi="Times New Roman" w:cs="Times New Roman"/>
          <w:sz w:val="28"/>
          <w:szCs w:val="28"/>
        </w:rPr>
        <w:t>Администрацию</w:t>
      </w:r>
      <w:r w:rsidRPr="00EC3307">
        <w:rPr>
          <w:rFonts w:ascii="Times New Roman" w:eastAsia="Times New Roman" w:hAnsi="Times New Roman" w:cs="Times New Roman"/>
          <w:sz w:val="28"/>
          <w:szCs w:val="28"/>
        </w:rPr>
        <w:t xml:space="preserve"> заявлений о принятии решений о подготовке документации по планировке территории от лиц, указанных в </w:t>
      </w:r>
      <w:r w:rsidRPr="00AD4466">
        <w:rPr>
          <w:rFonts w:ascii="Times New Roman" w:eastAsia="Times New Roman" w:hAnsi="Times New Roman" w:cs="Times New Roman"/>
          <w:b/>
          <w:sz w:val="28"/>
          <w:szCs w:val="28"/>
        </w:rPr>
        <w:t>п.2.</w:t>
      </w:r>
      <w:r w:rsidR="00AD4466" w:rsidRPr="00AD4466">
        <w:rPr>
          <w:rFonts w:ascii="Times New Roman" w:eastAsia="Times New Roman" w:hAnsi="Times New Roman" w:cs="Times New Roman"/>
          <w:b/>
          <w:sz w:val="28"/>
          <w:szCs w:val="28"/>
        </w:rPr>
        <w:t>8</w:t>
      </w:r>
      <w:r w:rsidRPr="00AD4466">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настоящего Порядка</w:t>
      </w:r>
      <w:r w:rsidRPr="00EC33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w:t>
      </w:r>
      <w:r w:rsidRPr="00EC3307">
        <w:rPr>
          <w:rFonts w:ascii="Times New Roman" w:eastAsia="Times New Roman" w:hAnsi="Times New Roman" w:cs="Times New Roman"/>
          <w:sz w:val="28"/>
          <w:szCs w:val="28"/>
        </w:rPr>
        <w:t xml:space="preserve"> в течение четырнадцати рабочих дней со дня поступления указанных заявлений обязан</w:t>
      </w:r>
      <w:r>
        <w:rPr>
          <w:rFonts w:ascii="Times New Roman" w:eastAsia="Times New Roman" w:hAnsi="Times New Roman" w:cs="Times New Roman"/>
          <w:sz w:val="28"/>
          <w:szCs w:val="28"/>
        </w:rPr>
        <w:t>а</w:t>
      </w:r>
      <w:r w:rsidRPr="00EC3307">
        <w:rPr>
          <w:rFonts w:ascii="Times New Roman" w:eastAsia="Times New Roman" w:hAnsi="Times New Roman" w:cs="Times New Roman"/>
          <w:sz w:val="28"/>
          <w:szCs w:val="28"/>
        </w:rPr>
        <w:t xml:space="preserve"> принять решения о подготовке документации по планировке соответствующей территории.</w:t>
      </w:r>
    </w:p>
    <w:p w:rsidR="00E575FA" w:rsidRPr="00435BB4" w:rsidRDefault="006A6A8A" w:rsidP="006A6A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5BB4">
        <w:rPr>
          <w:rFonts w:ascii="Times New Roman" w:eastAsia="Times New Roman" w:hAnsi="Times New Roman" w:cs="Times New Roman"/>
          <w:sz w:val="28"/>
          <w:szCs w:val="28"/>
        </w:rPr>
        <w:t>2.</w:t>
      </w:r>
      <w:r w:rsidR="00AD4466" w:rsidRPr="00435BB4">
        <w:rPr>
          <w:rFonts w:ascii="Times New Roman" w:eastAsia="Times New Roman" w:hAnsi="Times New Roman" w:cs="Times New Roman"/>
          <w:sz w:val="28"/>
          <w:szCs w:val="28"/>
        </w:rPr>
        <w:t>9</w:t>
      </w:r>
      <w:r w:rsidRPr="00435BB4">
        <w:rPr>
          <w:rFonts w:ascii="Times New Roman" w:eastAsia="Times New Roman" w:hAnsi="Times New Roman" w:cs="Times New Roman"/>
          <w:sz w:val="28"/>
          <w:szCs w:val="28"/>
        </w:rPr>
        <w:t xml:space="preserve">. </w:t>
      </w:r>
      <w:r w:rsidR="00E575FA" w:rsidRPr="00435BB4">
        <w:rPr>
          <w:rFonts w:ascii="Times New Roman" w:eastAsia="Times New Roman" w:hAnsi="Times New Roman" w:cs="Times New Roman"/>
          <w:sz w:val="28"/>
          <w:szCs w:val="28"/>
        </w:rPr>
        <w:t xml:space="preserve">Сроки разработки документации по планировке территории устанавливаются в решении о подготовке документации по планировке в случае, если такая документация подготавливается специалистами Администрации самостоятельно. </w:t>
      </w:r>
    </w:p>
    <w:p w:rsidR="006A6A8A" w:rsidRPr="00435BB4" w:rsidRDefault="00E05905" w:rsidP="006A6A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2.9.1. </w:t>
      </w:r>
      <w:r w:rsidR="006A6A8A" w:rsidRPr="00435BB4">
        <w:rPr>
          <w:rFonts w:ascii="Times New Roman" w:eastAsia="Times New Roman" w:hAnsi="Times New Roman" w:cs="Times New Roman"/>
          <w:sz w:val="28"/>
          <w:szCs w:val="28"/>
        </w:rPr>
        <w:t>В случае, если подготовка документации по планировке территории разрабатывается на основании муниципального контракта, разработчик представляет документацию по планировке территории в сроки, установленные муниципальным контрактом либо муниципальным заданием.</w:t>
      </w:r>
    </w:p>
    <w:p w:rsidR="006A6A8A" w:rsidRPr="00E05905" w:rsidRDefault="00E05905" w:rsidP="00EC330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5905">
        <w:rPr>
          <w:rFonts w:ascii="Times New Roman" w:eastAsia="Times New Roman" w:hAnsi="Times New Roman" w:cs="Times New Roman"/>
          <w:sz w:val="28"/>
          <w:szCs w:val="28"/>
        </w:rPr>
        <w:t xml:space="preserve">2.9.2. </w:t>
      </w:r>
      <w:r w:rsidR="006A6A8A" w:rsidRPr="00E05905">
        <w:rPr>
          <w:rFonts w:ascii="Times New Roman" w:eastAsia="Times New Roman" w:hAnsi="Times New Roman" w:cs="Times New Roman"/>
          <w:sz w:val="28"/>
          <w:szCs w:val="28"/>
        </w:rPr>
        <w:t>В случае</w:t>
      </w:r>
      <w:r w:rsidR="00E575FA" w:rsidRPr="00E05905">
        <w:rPr>
          <w:rFonts w:ascii="Times New Roman" w:eastAsia="Times New Roman" w:hAnsi="Times New Roman" w:cs="Times New Roman"/>
          <w:sz w:val="28"/>
          <w:szCs w:val="28"/>
        </w:rPr>
        <w:t>,</w:t>
      </w:r>
      <w:r w:rsidR="006A6A8A" w:rsidRPr="00E05905">
        <w:rPr>
          <w:rFonts w:ascii="Times New Roman" w:eastAsia="Times New Roman" w:hAnsi="Times New Roman" w:cs="Times New Roman"/>
          <w:sz w:val="28"/>
          <w:szCs w:val="28"/>
        </w:rPr>
        <w:t xml:space="preserve"> если заказчиком документации по планировке территории выступает физическ</w:t>
      </w:r>
      <w:r w:rsidR="00E575FA" w:rsidRPr="00E05905">
        <w:rPr>
          <w:rFonts w:ascii="Times New Roman" w:eastAsia="Times New Roman" w:hAnsi="Times New Roman" w:cs="Times New Roman"/>
          <w:sz w:val="28"/>
          <w:szCs w:val="28"/>
        </w:rPr>
        <w:t>о</w:t>
      </w:r>
      <w:r w:rsidR="006A6A8A" w:rsidRPr="00E05905">
        <w:rPr>
          <w:rFonts w:ascii="Times New Roman" w:eastAsia="Times New Roman" w:hAnsi="Times New Roman" w:cs="Times New Roman"/>
          <w:sz w:val="28"/>
          <w:szCs w:val="28"/>
        </w:rPr>
        <w:t>е или юридическ</w:t>
      </w:r>
      <w:r w:rsidR="00E575FA" w:rsidRPr="00E05905">
        <w:rPr>
          <w:rFonts w:ascii="Times New Roman" w:eastAsia="Times New Roman" w:hAnsi="Times New Roman" w:cs="Times New Roman"/>
          <w:sz w:val="28"/>
          <w:szCs w:val="28"/>
        </w:rPr>
        <w:t>о</w:t>
      </w:r>
      <w:r w:rsidR="006A6A8A" w:rsidRPr="00E05905">
        <w:rPr>
          <w:rFonts w:ascii="Times New Roman" w:eastAsia="Times New Roman" w:hAnsi="Times New Roman" w:cs="Times New Roman"/>
          <w:sz w:val="28"/>
          <w:szCs w:val="28"/>
        </w:rPr>
        <w:t>е лиц</w:t>
      </w:r>
      <w:r w:rsidR="00E575FA" w:rsidRPr="00E05905">
        <w:rPr>
          <w:rFonts w:ascii="Times New Roman" w:eastAsia="Times New Roman" w:hAnsi="Times New Roman" w:cs="Times New Roman"/>
          <w:sz w:val="28"/>
          <w:szCs w:val="28"/>
        </w:rPr>
        <w:t>о</w:t>
      </w:r>
      <w:r w:rsidR="006A6A8A" w:rsidRPr="00E05905">
        <w:rPr>
          <w:rFonts w:ascii="Times New Roman" w:eastAsia="Times New Roman" w:hAnsi="Times New Roman" w:cs="Times New Roman"/>
          <w:sz w:val="28"/>
          <w:szCs w:val="28"/>
        </w:rPr>
        <w:t xml:space="preserve">, документация по планировке территории представляется ими в </w:t>
      </w:r>
      <w:r w:rsidR="00E575FA" w:rsidRPr="00E05905">
        <w:rPr>
          <w:rFonts w:ascii="Times New Roman" w:eastAsia="Times New Roman" w:hAnsi="Times New Roman" w:cs="Times New Roman"/>
          <w:sz w:val="28"/>
          <w:szCs w:val="28"/>
        </w:rPr>
        <w:t>Администрацию</w:t>
      </w:r>
      <w:r w:rsidR="006A6A8A" w:rsidRPr="00E05905">
        <w:rPr>
          <w:rFonts w:ascii="Times New Roman" w:eastAsia="Times New Roman" w:hAnsi="Times New Roman" w:cs="Times New Roman"/>
          <w:sz w:val="28"/>
          <w:szCs w:val="28"/>
        </w:rPr>
        <w:t xml:space="preserve"> в сроки, предусмотренные решением о подготовке документации по планировке территории.</w:t>
      </w:r>
    </w:p>
    <w:p w:rsidR="00EC3307" w:rsidRDefault="00EC3307" w:rsidP="00EC330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452C6">
        <w:rPr>
          <w:rFonts w:ascii="Times New Roman" w:eastAsia="Times New Roman" w:hAnsi="Times New Roman" w:cs="Times New Roman"/>
          <w:sz w:val="28"/>
          <w:szCs w:val="28"/>
        </w:rPr>
        <w:t>10</w:t>
      </w:r>
      <w:r w:rsidRPr="00EC3307">
        <w:rPr>
          <w:rFonts w:ascii="Times New Roman" w:eastAsia="Times New Roman" w:hAnsi="Times New Roman" w:cs="Times New Roman"/>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EC3307" w:rsidRDefault="00EC3307" w:rsidP="00EC330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452C6">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.1. </w:t>
      </w:r>
      <w:r w:rsidRPr="00EC3307">
        <w:rPr>
          <w:rFonts w:ascii="Times New Roman" w:eastAsia="Times New Roman" w:hAnsi="Times New Roman" w:cs="Times New Roman"/>
          <w:sz w:val="28"/>
          <w:szCs w:val="28"/>
        </w:rPr>
        <w:t xml:space="preserve">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r>
        <w:rPr>
          <w:rFonts w:ascii="Times New Roman" w:eastAsia="Times New Roman" w:hAnsi="Times New Roman" w:cs="Times New Roman"/>
          <w:sz w:val="28"/>
          <w:szCs w:val="28"/>
        </w:rPr>
        <w:t>п.2.</w:t>
      </w:r>
      <w:r w:rsidR="00D10BCD">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настоящего Порядка</w:t>
      </w:r>
      <w:r w:rsidRPr="00EC3307">
        <w:rPr>
          <w:rFonts w:ascii="Times New Roman" w:eastAsia="Times New Roman" w:hAnsi="Times New Roman" w:cs="Times New Roman"/>
          <w:sz w:val="28"/>
          <w:szCs w:val="28"/>
        </w:rPr>
        <w:t>, и в соответствии с результатами инженерных изысканий.</w:t>
      </w:r>
    </w:p>
    <w:p w:rsidR="00EC3307" w:rsidRPr="00E3734F" w:rsidRDefault="00176CBB" w:rsidP="00EC330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452C6">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000E32EB">
        <w:rPr>
          <w:rFonts w:ascii="Times New Roman" w:eastAsia="Times New Roman" w:hAnsi="Times New Roman" w:cs="Times New Roman"/>
          <w:sz w:val="28"/>
          <w:szCs w:val="28"/>
        </w:rPr>
        <w:t xml:space="preserve">Специалисты Администрации </w:t>
      </w:r>
      <w:r w:rsidR="000E32EB" w:rsidRPr="000E32EB">
        <w:rPr>
          <w:rFonts w:ascii="Times New Roman" w:eastAsia="Times New Roman" w:hAnsi="Times New Roman" w:cs="Times New Roman"/>
          <w:sz w:val="28"/>
          <w:szCs w:val="28"/>
        </w:rPr>
        <w:t xml:space="preserve">осуществляют проверку подготовленной документации по планировке территории на соответствие требованиям, </w:t>
      </w:r>
      <w:r w:rsidR="000E32EB" w:rsidRPr="00503598">
        <w:rPr>
          <w:rFonts w:ascii="Times New Roman" w:eastAsia="Times New Roman" w:hAnsi="Times New Roman" w:cs="Times New Roman"/>
          <w:sz w:val="28"/>
          <w:szCs w:val="28"/>
        </w:rPr>
        <w:t>указанным в п.2.</w:t>
      </w:r>
      <w:r w:rsidR="00503598" w:rsidRPr="00503598">
        <w:rPr>
          <w:rFonts w:ascii="Times New Roman" w:eastAsia="Times New Roman" w:hAnsi="Times New Roman" w:cs="Times New Roman"/>
          <w:sz w:val="28"/>
          <w:szCs w:val="28"/>
        </w:rPr>
        <w:t>10</w:t>
      </w:r>
      <w:r w:rsidR="000E32EB" w:rsidRPr="00503598">
        <w:rPr>
          <w:rFonts w:ascii="Times New Roman" w:eastAsia="Times New Roman" w:hAnsi="Times New Roman" w:cs="Times New Roman"/>
          <w:sz w:val="28"/>
          <w:szCs w:val="28"/>
        </w:rPr>
        <w:t>. настоящего Порядка,</w:t>
      </w:r>
      <w:r w:rsidR="000E32EB" w:rsidRPr="00E3734F">
        <w:rPr>
          <w:rFonts w:ascii="Times New Roman" w:eastAsia="Times New Roman" w:hAnsi="Times New Roman" w:cs="Times New Roman"/>
          <w:sz w:val="28"/>
          <w:szCs w:val="28"/>
        </w:rPr>
        <w:t xml:space="preserve"> в течение тридцати дней со дня поступления такой документации и по результатам проверки </w:t>
      </w:r>
      <w:r w:rsidR="000E32EB" w:rsidRPr="00E3734F">
        <w:rPr>
          <w:rFonts w:ascii="Times New Roman" w:eastAsia="Times New Roman" w:hAnsi="Times New Roman" w:cs="Times New Roman"/>
          <w:sz w:val="28"/>
          <w:szCs w:val="28"/>
        </w:rPr>
        <w:lastRenderedPageBreak/>
        <w:t>принимают решение о</w:t>
      </w:r>
      <w:r w:rsidR="006452C6" w:rsidRPr="00E3734F">
        <w:rPr>
          <w:rFonts w:ascii="Times New Roman" w:eastAsia="Times New Roman" w:hAnsi="Times New Roman" w:cs="Times New Roman"/>
          <w:sz w:val="28"/>
          <w:szCs w:val="28"/>
        </w:rPr>
        <w:t xml:space="preserve"> направлении такой документации </w:t>
      </w:r>
      <w:r w:rsidR="00E575FA" w:rsidRPr="00E3734F">
        <w:rPr>
          <w:rFonts w:ascii="Times New Roman" w:eastAsia="Times New Roman" w:hAnsi="Times New Roman" w:cs="Times New Roman"/>
          <w:sz w:val="28"/>
          <w:szCs w:val="28"/>
        </w:rPr>
        <w:t>г</w:t>
      </w:r>
      <w:r w:rsidR="000E32EB" w:rsidRPr="00E3734F">
        <w:rPr>
          <w:rFonts w:ascii="Times New Roman" w:eastAsia="Times New Roman" w:hAnsi="Times New Roman" w:cs="Times New Roman"/>
          <w:sz w:val="28"/>
          <w:szCs w:val="28"/>
        </w:rPr>
        <w:t>лаве</w:t>
      </w:r>
      <w:r w:rsidR="00E575FA" w:rsidRPr="00E3734F">
        <w:rPr>
          <w:rFonts w:ascii="Times New Roman" w:eastAsia="Times New Roman" w:hAnsi="Times New Roman" w:cs="Times New Roman"/>
          <w:sz w:val="28"/>
          <w:szCs w:val="28"/>
        </w:rPr>
        <w:t xml:space="preserve"> Администрациидля принятия решения о проведении публичных слушаний</w:t>
      </w:r>
      <w:r w:rsidR="000E32EB" w:rsidRPr="00E3734F">
        <w:rPr>
          <w:rFonts w:ascii="Times New Roman" w:eastAsia="Times New Roman" w:hAnsi="Times New Roman" w:cs="Times New Roman"/>
          <w:sz w:val="28"/>
          <w:szCs w:val="28"/>
        </w:rPr>
        <w:t xml:space="preserve"> или об отклонении такой документации и о направлении ее на доработку.</w:t>
      </w:r>
    </w:p>
    <w:p w:rsidR="00E575FA" w:rsidRPr="00E3734F" w:rsidRDefault="00E575FA" w:rsidP="00E575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734F">
        <w:rPr>
          <w:rFonts w:ascii="Times New Roman" w:eastAsia="Times New Roman" w:hAnsi="Times New Roman" w:cs="Times New Roman"/>
          <w:sz w:val="28"/>
          <w:szCs w:val="28"/>
        </w:rPr>
        <w:t>2.</w:t>
      </w:r>
      <w:r w:rsidR="006452C6" w:rsidRPr="00E3734F">
        <w:rPr>
          <w:rFonts w:ascii="Times New Roman" w:eastAsia="Times New Roman" w:hAnsi="Times New Roman" w:cs="Times New Roman"/>
          <w:sz w:val="28"/>
          <w:szCs w:val="28"/>
        </w:rPr>
        <w:t>11</w:t>
      </w:r>
      <w:r w:rsidRPr="00E3734F">
        <w:rPr>
          <w:rFonts w:ascii="Times New Roman" w:eastAsia="Times New Roman" w:hAnsi="Times New Roman" w:cs="Times New Roman"/>
          <w:sz w:val="28"/>
          <w:szCs w:val="28"/>
        </w:rPr>
        <w:t>.1. При принятии решения о направлении документации по планировке территории на доработку в адрес</w:t>
      </w:r>
      <w:r w:rsidR="006452C6" w:rsidRPr="00E3734F">
        <w:rPr>
          <w:rFonts w:ascii="Times New Roman" w:eastAsia="Times New Roman" w:hAnsi="Times New Roman" w:cs="Times New Roman"/>
          <w:sz w:val="28"/>
          <w:szCs w:val="28"/>
        </w:rPr>
        <w:t>исполнителя</w:t>
      </w:r>
      <w:r w:rsidRPr="00E3734F">
        <w:rPr>
          <w:rFonts w:ascii="Times New Roman" w:eastAsia="Times New Roman" w:hAnsi="Times New Roman" w:cs="Times New Roman"/>
          <w:sz w:val="28"/>
          <w:szCs w:val="28"/>
        </w:rPr>
        <w:t xml:space="preserve"> направляется письмо с указанием замечаний, сформированных по результатам рассмотрения указанной документации. Рассмотрение документации по планировке территории после доработки осуществляется </w:t>
      </w:r>
      <w:r w:rsidR="006452C6" w:rsidRPr="00E3734F">
        <w:rPr>
          <w:rFonts w:ascii="Times New Roman" w:eastAsia="Times New Roman" w:hAnsi="Times New Roman" w:cs="Times New Roman"/>
          <w:sz w:val="28"/>
          <w:szCs w:val="28"/>
        </w:rPr>
        <w:t>специалистами Администрации</w:t>
      </w:r>
      <w:r w:rsidRPr="00E3734F">
        <w:rPr>
          <w:rFonts w:ascii="Times New Roman" w:eastAsia="Times New Roman" w:hAnsi="Times New Roman" w:cs="Times New Roman"/>
          <w:sz w:val="28"/>
          <w:szCs w:val="28"/>
        </w:rPr>
        <w:t xml:space="preserve"> в том же порядке, что и при первичном представлении.</w:t>
      </w:r>
    </w:p>
    <w:p w:rsidR="00D10BCD" w:rsidRPr="00D10BCD" w:rsidRDefault="00D10BCD" w:rsidP="00D10BC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624FB6">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D10BCD">
        <w:rPr>
          <w:rFonts w:ascii="Times New Roman" w:eastAsia="Times New Roman" w:hAnsi="Times New Roman" w:cs="Times New Roman"/>
          <w:sz w:val="28"/>
          <w:szCs w:val="28"/>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w:t>
      </w:r>
      <w:r>
        <w:rPr>
          <w:rFonts w:ascii="Times New Roman" w:eastAsia="Times New Roman" w:hAnsi="Times New Roman" w:cs="Times New Roman"/>
          <w:sz w:val="28"/>
          <w:szCs w:val="28"/>
        </w:rPr>
        <w:t>решения главы Администрации</w:t>
      </w:r>
      <w:r w:rsidRPr="00D10BCD">
        <w:rPr>
          <w:rFonts w:ascii="Times New Roman" w:eastAsia="Times New Roman" w:hAnsi="Times New Roman" w:cs="Times New Roman"/>
          <w:sz w:val="28"/>
          <w:szCs w:val="28"/>
        </w:rPr>
        <w:t xml:space="preserve"> до их утверждения подлежат обязательному рассмотрению на публичных слушаниях.</w:t>
      </w:r>
    </w:p>
    <w:p w:rsidR="00D10BCD" w:rsidRPr="00D10BCD" w:rsidRDefault="00D10BCD" w:rsidP="00D10BC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624FB6">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D10BCD">
        <w:rPr>
          <w:rFonts w:ascii="Times New Roman" w:eastAsia="Times New Roman" w:hAnsi="Times New Roman" w:cs="Times New Roman"/>
          <w:sz w:val="28"/>
          <w:szCs w:val="28"/>
        </w:rPr>
        <w:t>1. Публичные слушания по проекту планировки территории и проекту межевания территории не проводятся, если они подготовлены в отношении:</w:t>
      </w:r>
    </w:p>
    <w:p w:rsidR="00D10BCD" w:rsidRPr="00D10BCD" w:rsidRDefault="00D10BCD" w:rsidP="00E05905">
      <w:pPr>
        <w:pStyle w:val="a3"/>
        <w:numPr>
          <w:ilvl w:val="1"/>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10BCD">
        <w:rPr>
          <w:rFonts w:ascii="Times New Roman" w:eastAsia="Times New Roman" w:hAnsi="Times New Roman" w:cs="Times New Roman"/>
          <w:sz w:val="28"/>
          <w:szCs w:val="28"/>
        </w:rPr>
        <w:t>территории, подлежащей комплексному освоению в соответствии с договором о комплексном освоении территории;</w:t>
      </w:r>
    </w:p>
    <w:p w:rsidR="00D10BCD" w:rsidRPr="00D10BCD" w:rsidRDefault="00D10BCD" w:rsidP="00E05905">
      <w:pPr>
        <w:pStyle w:val="a3"/>
        <w:numPr>
          <w:ilvl w:val="1"/>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10BCD">
        <w:rPr>
          <w:rFonts w:ascii="Times New Roman" w:eastAsia="Times New Roman" w:hAnsi="Times New Roman" w:cs="Times New Roman"/>
          <w:sz w:val="28"/>
          <w:szCs w:val="28"/>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10BCD" w:rsidRPr="00D10BCD" w:rsidRDefault="00D10BCD" w:rsidP="00E05905">
      <w:pPr>
        <w:pStyle w:val="a3"/>
        <w:numPr>
          <w:ilvl w:val="1"/>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10BCD">
        <w:rPr>
          <w:rFonts w:ascii="Times New Roman" w:eastAsia="Times New Roman" w:hAnsi="Times New Roman" w:cs="Times New Roman"/>
          <w:sz w:val="28"/>
          <w:szCs w:val="28"/>
        </w:rPr>
        <w:t>территории для размещения линейных объектов в границах земель лесного фонда.</w:t>
      </w:r>
    </w:p>
    <w:p w:rsidR="00D10BCD" w:rsidRDefault="00D10BCD" w:rsidP="00D10BC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624FB6">
        <w:rPr>
          <w:rFonts w:ascii="Times New Roman" w:eastAsia="Times New Roman" w:hAnsi="Times New Roman" w:cs="Times New Roman"/>
          <w:sz w:val="28"/>
          <w:szCs w:val="28"/>
        </w:rPr>
        <w:t>2</w:t>
      </w:r>
      <w:r w:rsidRPr="00D10BCD">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D10BCD">
        <w:rPr>
          <w:rFonts w:ascii="Times New Roman" w:eastAsia="Times New Roman" w:hAnsi="Times New Roman" w:cs="Times New Roman"/>
          <w:sz w:val="28"/>
          <w:szCs w:val="28"/>
        </w:rPr>
        <w:t xml:space="preserve"> Порядок организации и проведения публичных слушаний по проекту планировки территории и проекту межевания территории определяется уставом </w:t>
      </w:r>
      <w:r>
        <w:rPr>
          <w:rFonts w:ascii="Times New Roman" w:eastAsia="Times New Roman" w:hAnsi="Times New Roman" w:cs="Times New Roman"/>
          <w:sz w:val="28"/>
          <w:szCs w:val="28"/>
        </w:rPr>
        <w:t>Калачевского муниципального района Волгоградской области,</w:t>
      </w:r>
      <w:r>
        <w:rPr>
          <w:rFonts w:ascii="Times New Roman" w:eastAsia="Times New Roman" w:hAnsi="Times New Roman" w:cs="Times New Roman"/>
          <w:color w:val="000000" w:themeColor="text1"/>
          <w:sz w:val="28"/>
          <w:szCs w:val="28"/>
        </w:rPr>
        <w:t>решением Калачевской районной думы Волгоградской области      № 257 от 28 февраля 2008 г.«</w:t>
      </w:r>
      <w:r w:rsidRPr="002354C8">
        <w:rPr>
          <w:rFonts w:ascii="Times New Roman" w:eastAsia="Times New Roman" w:hAnsi="Times New Roman" w:cs="Times New Roman"/>
          <w:color w:val="000000" w:themeColor="text1"/>
          <w:sz w:val="28"/>
          <w:szCs w:val="28"/>
        </w:rPr>
        <w:t xml:space="preserve">О Положении о </w:t>
      </w:r>
      <w:r>
        <w:rPr>
          <w:rFonts w:ascii="Times New Roman" w:eastAsia="Times New Roman" w:hAnsi="Times New Roman" w:cs="Times New Roman"/>
          <w:color w:val="000000" w:themeColor="text1"/>
          <w:sz w:val="28"/>
          <w:szCs w:val="28"/>
        </w:rPr>
        <w:t>публичных слушаниях в Калачевском муниципальном районе Волгоградской области»</w:t>
      </w:r>
      <w:r w:rsidRPr="00D10BCD">
        <w:rPr>
          <w:rFonts w:ascii="Times New Roman" w:eastAsia="Times New Roman" w:hAnsi="Times New Roman" w:cs="Times New Roman"/>
          <w:sz w:val="28"/>
          <w:szCs w:val="28"/>
        </w:rPr>
        <w:t xml:space="preserve">с учетом положений </w:t>
      </w:r>
      <w:r>
        <w:rPr>
          <w:rFonts w:ascii="Times New Roman" w:eastAsia="Times New Roman" w:hAnsi="Times New Roman" w:cs="Times New Roman"/>
          <w:sz w:val="28"/>
          <w:szCs w:val="28"/>
        </w:rPr>
        <w:t>настоящего Порядка</w:t>
      </w:r>
    </w:p>
    <w:p w:rsidR="00D10BCD" w:rsidRPr="00D10BCD" w:rsidRDefault="00D10BCD" w:rsidP="00D10BC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624FB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D10BCD">
        <w:rPr>
          <w:rFonts w:ascii="Times New Roman" w:eastAsia="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10BCD" w:rsidRPr="00D10BCD" w:rsidRDefault="00D10BCD" w:rsidP="00D10BC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624FB6">
        <w:rPr>
          <w:rFonts w:ascii="Times New Roman" w:eastAsia="Times New Roman" w:hAnsi="Times New Roman" w:cs="Times New Roman"/>
          <w:sz w:val="28"/>
          <w:szCs w:val="28"/>
        </w:rPr>
        <w:t>4</w:t>
      </w:r>
      <w:r w:rsidRPr="00D10BCD">
        <w:rPr>
          <w:rFonts w:ascii="Times New Roman" w:eastAsia="Times New Roman" w:hAnsi="Times New Roman" w:cs="Times New Roman"/>
          <w:sz w:val="28"/>
          <w:szCs w:val="28"/>
        </w:rPr>
        <w:t>.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10BCD" w:rsidRPr="00D10BCD" w:rsidRDefault="00D10BCD" w:rsidP="00D10BC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w:t>
      </w:r>
      <w:r w:rsidR="00624FB6">
        <w:rPr>
          <w:rFonts w:ascii="Times New Roman" w:eastAsia="Times New Roman" w:hAnsi="Times New Roman" w:cs="Times New Roman"/>
          <w:sz w:val="28"/>
          <w:szCs w:val="28"/>
        </w:rPr>
        <w:t>5</w:t>
      </w:r>
      <w:r w:rsidRPr="00D10BCD">
        <w:rPr>
          <w:rFonts w:ascii="Times New Roman" w:eastAsia="Times New Roman" w:hAnsi="Times New Roman" w:cs="Times New Roman"/>
          <w:sz w:val="28"/>
          <w:szCs w:val="28"/>
        </w:rPr>
        <w:t xml:space="preserve">. Участники публичных слушаний по проекту планировки территории и проекту межевания территории вправе представить в </w:t>
      </w:r>
      <w:r>
        <w:rPr>
          <w:rFonts w:ascii="Times New Roman" w:eastAsia="Times New Roman" w:hAnsi="Times New Roman" w:cs="Times New Roman"/>
          <w:sz w:val="28"/>
          <w:szCs w:val="28"/>
        </w:rPr>
        <w:t>Администрацию</w:t>
      </w:r>
      <w:r w:rsidRPr="00D10BCD">
        <w:rPr>
          <w:rFonts w:ascii="Times New Roman" w:eastAsia="Times New Roman" w:hAnsi="Times New Roman" w:cs="Times New Roman"/>
          <w:sz w:val="28"/>
          <w:szCs w:val="28"/>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D10BCD" w:rsidRDefault="00D10BCD" w:rsidP="00D10BC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624FB6">
        <w:rPr>
          <w:rFonts w:ascii="Times New Roman" w:eastAsia="Times New Roman" w:hAnsi="Times New Roman" w:cs="Times New Roman"/>
          <w:sz w:val="28"/>
          <w:szCs w:val="28"/>
        </w:rPr>
        <w:t>6</w:t>
      </w:r>
      <w:r w:rsidRPr="00D10BCD">
        <w:rPr>
          <w:rFonts w:ascii="Times New Roman" w:eastAsia="Times New Roman" w:hAnsi="Times New Roman" w:cs="Times New Roman"/>
          <w:sz w:val="28"/>
          <w:szCs w:val="28"/>
        </w:rPr>
        <w:t xml:space="preserve">. Заключение о результатах публичных слушаний по проекту планировки территории и проекту межевания территории подлежит </w:t>
      </w:r>
      <w:r w:rsidRPr="00E720B0">
        <w:rPr>
          <w:rFonts w:ascii="Times New Roman" w:eastAsia="Times New Roman" w:hAnsi="Times New Roman" w:cs="Times New Roman"/>
          <w:sz w:val="28"/>
          <w:szCs w:val="28"/>
        </w:rPr>
        <w:t xml:space="preserve">опубликованию в </w:t>
      </w:r>
      <w:r>
        <w:rPr>
          <w:rFonts w:ascii="Times New Roman" w:eastAsia="Times New Roman" w:hAnsi="Times New Roman" w:cs="Times New Roman"/>
          <w:sz w:val="28"/>
          <w:szCs w:val="28"/>
        </w:rPr>
        <w:t xml:space="preserve">средствах массовой информации, на официальном сайте </w:t>
      </w:r>
      <w:r w:rsidRPr="00E720B0">
        <w:rPr>
          <w:rFonts w:ascii="Times New Roman" w:eastAsia="Times New Roman" w:hAnsi="Times New Roman" w:cs="Times New Roman"/>
          <w:sz w:val="28"/>
          <w:szCs w:val="28"/>
        </w:rPr>
        <w:t>Администрации (</w:t>
      </w:r>
      <w:hyperlink r:id="rId13" w:history="1">
        <w:r w:rsidRPr="00E720B0">
          <w:rPr>
            <w:rStyle w:val="ac"/>
            <w:rFonts w:ascii="Times New Roman" w:eastAsia="Times New Roman" w:hAnsi="Times New Roman" w:cs="Times New Roman"/>
            <w:color w:val="auto"/>
            <w:sz w:val="28"/>
            <w:szCs w:val="28"/>
            <w:u w:val="none"/>
            <w:lang w:val="en-US"/>
          </w:rPr>
          <w:t>www</w:t>
        </w:r>
        <w:r w:rsidRPr="00E720B0">
          <w:rPr>
            <w:rStyle w:val="ac"/>
            <w:rFonts w:ascii="Times New Roman" w:eastAsia="Times New Roman" w:hAnsi="Times New Roman" w:cs="Times New Roman"/>
            <w:color w:val="auto"/>
            <w:sz w:val="28"/>
            <w:szCs w:val="28"/>
            <w:u w:val="none"/>
          </w:rPr>
          <w:t>.</w:t>
        </w:r>
        <w:r w:rsidRPr="00E720B0">
          <w:rPr>
            <w:rStyle w:val="ac"/>
            <w:rFonts w:ascii="Times New Roman" w:eastAsia="Times New Roman" w:hAnsi="Times New Roman" w:cs="Times New Roman"/>
            <w:color w:val="auto"/>
            <w:sz w:val="28"/>
            <w:szCs w:val="28"/>
            <w:u w:val="none"/>
            <w:lang w:val="en-US"/>
          </w:rPr>
          <w:t>kalachadmin</w:t>
        </w:r>
        <w:r w:rsidRPr="00E720B0">
          <w:rPr>
            <w:rStyle w:val="ac"/>
            <w:rFonts w:ascii="Times New Roman" w:eastAsia="Times New Roman" w:hAnsi="Times New Roman" w:cs="Times New Roman"/>
            <w:color w:val="auto"/>
            <w:sz w:val="28"/>
            <w:szCs w:val="28"/>
            <w:u w:val="none"/>
          </w:rPr>
          <w:t>.</w:t>
        </w:r>
        <w:r w:rsidRPr="00E720B0">
          <w:rPr>
            <w:rStyle w:val="ac"/>
            <w:rFonts w:ascii="Times New Roman" w:eastAsia="Times New Roman" w:hAnsi="Times New Roman" w:cs="Times New Roman"/>
            <w:color w:val="auto"/>
            <w:sz w:val="28"/>
            <w:szCs w:val="28"/>
            <w:u w:val="none"/>
            <w:lang w:val="en-US"/>
          </w:rPr>
          <w:t>ru</w:t>
        </w:r>
      </w:hyperlink>
      <w:r w:rsidRPr="00E720B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 также на официальных сайтах администраций сельских поселений </w:t>
      </w:r>
      <w:r w:rsidRPr="00DC72B2">
        <w:rPr>
          <w:rFonts w:ascii="Times New Roman" w:eastAsia="Times New Roman" w:hAnsi="Times New Roman" w:cs="Times New Roman"/>
          <w:sz w:val="28"/>
          <w:szCs w:val="28"/>
        </w:rPr>
        <w:t>Калачевского муниципального района Волгоградской области</w:t>
      </w:r>
      <w:r>
        <w:rPr>
          <w:rFonts w:ascii="Times New Roman" w:eastAsia="Times New Roman" w:hAnsi="Times New Roman" w:cs="Times New Roman"/>
          <w:sz w:val="28"/>
          <w:szCs w:val="28"/>
        </w:rPr>
        <w:t>,</w:t>
      </w:r>
      <w:r w:rsidRPr="004467EE">
        <w:rPr>
          <w:rFonts w:ascii="Times New Roman" w:eastAsia="Times New Roman" w:hAnsi="Times New Roman" w:cs="Times New Roman"/>
          <w:sz w:val="28"/>
          <w:szCs w:val="28"/>
        </w:rPr>
        <w:t>применительно к территориям которых принято такое решение</w:t>
      </w:r>
      <w:r>
        <w:rPr>
          <w:rFonts w:ascii="Times New Roman" w:eastAsia="Times New Roman" w:hAnsi="Times New Roman" w:cs="Times New Roman"/>
          <w:sz w:val="28"/>
          <w:szCs w:val="28"/>
        </w:rPr>
        <w:t>,</w:t>
      </w:r>
      <w:r w:rsidR="00BA76A2" w:rsidRPr="00D10BCD">
        <w:rPr>
          <w:rFonts w:ascii="Times New Roman" w:eastAsia="Times New Roman" w:hAnsi="Times New Roman" w:cs="Times New Roman"/>
          <w:sz w:val="28"/>
          <w:szCs w:val="28"/>
        </w:rPr>
        <w:t>(при наличии официальн</w:t>
      </w:r>
      <w:r w:rsidR="00BA76A2">
        <w:rPr>
          <w:rFonts w:ascii="Times New Roman" w:eastAsia="Times New Roman" w:hAnsi="Times New Roman" w:cs="Times New Roman"/>
          <w:sz w:val="28"/>
          <w:szCs w:val="28"/>
        </w:rPr>
        <w:t>ых сайтов поселений</w:t>
      </w:r>
      <w:r w:rsidR="00BA76A2" w:rsidRPr="00D10B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сети «Интернет»</w:t>
      </w:r>
      <w:r w:rsidRPr="00D10BCD">
        <w:rPr>
          <w:rFonts w:ascii="Times New Roman" w:eastAsia="Times New Roman" w:hAnsi="Times New Roman" w:cs="Times New Roman"/>
          <w:sz w:val="28"/>
          <w:szCs w:val="28"/>
        </w:rPr>
        <w:t>.</w:t>
      </w:r>
    </w:p>
    <w:p w:rsidR="00BA76A2" w:rsidRDefault="00BA76A2" w:rsidP="00D10BC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624FB6">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BA76A2">
        <w:rPr>
          <w:rFonts w:ascii="Times New Roman" w:eastAsia="Times New Roman" w:hAnsi="Times New Roman" w:cs="Times New Roman"/>
          <w:sz w:val="28"/>
          <w:szCs w:val="28"/>
        </w:rPr>
        <w:t xml:space="preserve">Срок проведения публичных слушаний со дня оповещения жителей </w:t>
      </w:r>
      <w:r>
        <w:rPr>
          <w:rFonts w:ascii="Times New Roman" w:eastAsia="Times New Roman" w:hAnsi="Times New Roman" w:cs="Times New Roman"/>
          <w:sz w:val="28"/>
          <w:szCs w:val="28"/>
        </w:rPr>
        <w:t>сельских поселений Калачевского муниципального района Волгоградской области</w:t>
      </w:r>
      <w:r w:rsidRPr="00BA76A2">
        <w:rPr>
          <w:rFonts w:ascii="Times New Roman" w:eastAsia="Times New Roman" w:hAnsi="Times New Roman" w:cs="Times New Roman"/>
          <w:sz w:val="28"/>
          <w:szCs w:val="28"/>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BA76A2" w:rsidRPr="00BA76A2" w:rsidRDefault="00BA76A2" w:rsidP="00BA76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624FB6">
        <w:rPr>
          <w:rFonts w:ascii="Times New Roman" w:eastAsia="Times New Roman" w:hAnsi="Times New Roman" w:cs="Times New Roman"/>
          <w:sz w:val="28"/>
          <w:szCs w:val="28"/>
        </w:rPr>
        <w:t>8</w:t>
      </w:r>
      <w:r>
        <w:rPr>
          <w:rFonts w:ascii="Times New Roman" w:eastAsia="Times New Roman" w:hAnsi="Times New Roman" w:cs="Times New Roman"/>
          <w:sz w:val="28"/>
          <w:szCs w:val="28"/>
        </w:rPr>
        <w:t>. В течение пятнадцати дней со дня проведения публичных слушаний специалисты Администрации направляю</w:t>
      </w:r>
      <w:r w:rsidRPr="00BA76A2">
        <w:rPr>
          <w:rFonts w:ascii="Times New Roman" w:eastAsia="Times New Roman" w:hAnsi="Times New Roman" w:cs="Times New Roman"/>
          <w:sz w:val="28"/>
          <w:szCs w:val="28"/>
        </w:rPr>
        <w:t xml:space="preserve">т </w:t>
      </w:r>
      <w:r>
        <w:rPr>
          <w:rFonts w:ascii="Times New Roman" w:eastAsia="Times New Roman" w:hAnsi="Times New Roman" w:cs="Times New Roman"/>
          <w:sz w:val="28"/>
          <w:szCs w:val="28"/>
        </w:rPr>
        <w:t>главе Администрации</w:t>
      </w:r>
      <w:r w:rsidRPr="00BA76A2">
        <w:rPr>
          <w:rFonts w:ascii="Times New Roman" w:eastAsia="Times New Roman" w:hAnsi="Times New Roman" w:cs="Times New Roman"/>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w:t>
      </w:r>
    </w:p>
    <w:p w:rsidR="00BA76A2" w:rsidRDefault="00BA76A2" w:rsidP="00BA76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624FB6">
        <w:rPr>
          <w:rFonts w:ascii="Times New Roman" w:eastAsia="Times New Roman" w:hAnsi="Times New Roman" w:cs="Times New Roman"/>
          <w:sz w:val="28"/>
          <w:szCs w:val="28"/>
        </w:rPr>
        <w:t>9</w:t>
      </w:r>
      <w:r w:rsidRPr="00BA76A2">
        <w:rPr>
          <w:rFonts w:ascii="Times New Roman" w:eastAsia="Times New Roman" w:hAnsi="Times New Roman" w:cs="Times New Roman"/>
          <w:sz w:val="28"/>
          <w:szCs w:val="28"/>
        </w:rPr>
        <w:t xml:space="preserve">. Глава </w:t>
      </w:r>
      <w:r>
        <w:rPr>
          <w:rFonts w:ascii="Times New Roman" w:eastAsia="Times New Roman" w:hAnsi="Times New Roman" w:cs="Times New Roman"/>
          <w:sz w:val="28"/>
          <w:szCs w:val="28"/>
        </w:rPr>
        <w:t>Администрации</w:t>
      </w:r>
      <w:r w:rsidRPr="00BA76A2">
        <w:rPr>
          <w:rFonts w:ascii="Times New Roman" w:eastAsia="Times New Roman" w:hAnsi="Times New Roman" w:cs="Times New Roman"/>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w:t>
      </w:r>
      <w:r>
        <w:rPr>
          <w:rFonts w:ascii="Times New Roman" w:eastAsia="Times New Roman" w:hAnsi="Times New Roman" w:cs="Times New Roman"/>
          <w:sz w:val="28"/>
          <w:szCs w:val="28"/>
        </w:rPr>
        <w:t>специалистам Администрации</w:t>
      </w:r>
      <w:r w:rsidRPr="00BA76A2">
        <w:rPr>
          <w:rFonts w:ascii="Times New Roman" w:eastAsia="Times New Roman" w:hAnsi="Times New Roman" w:cs="Times New Roman"/>
          <w:sz w:val="28"/>
          <w:szCs w:val="28"/>
        </w:rPr>
        <w:t xml:space="preserve"> на доработку с учетом указанных протокола и заключения.</w:t>
      </w:r>
    </w:p>
    <w:p w:rsidR="00624FB6" w:rsidRPr="00624FB6" w:rsidRDefault="00624FB6" w:rsidP="00624F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4FB6">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624FB6">
        <w:rPr>
          <w:rFonts w:ascii="Times New Roman" w:eastAsia="Times New Roman" w:hAnsi="Times New Roman" w:cs="Times New Roman"/>
          <w:sz w:val="28"/>
          <w:szCs w:val="28"/>
        </w:rPr>
        <w:t>9.</w:t>
      </w:r>
      <w:r>
        <w:rPr>
          <w:rFonts w:ascii="Times New Roman" w:eastAsia="Times New Roman" w:hAnsi="Times New Roman" w:cs="Times New Roman"/>
          <w:sz w:val="28"/>
          <w:szCs w:val="28"/>
        </w:rPr>
        <w:t>1</w:t>
      </w:r>
      <w:r w:rsidRPr="00624FB6">
        <w:rPr>
          <w:rFonts w:ascii="Times New Roman" w:eastAsia="Times New Roman" w:hAnsi="Times New Roman" w:cs="Times New Roman"/>
          <w:sz w:val="28"/>
          <w:szCs w:val="28"/>
        </w:rPr>
        <w:t>. Документация по планировке территории, подготовленная на основании решения главы Аминистрации, до ее утверждения подлежит согласованию с администрациями сельских поселений Калачевского муниципального района Волгоградской области, применительно к территориям которых разрабатывалась такая документация.</w:t>
      </w:r>
    </w:p>
    <w:p w:rsidR="00624FB6" w:rsidRPr="00624FB6" w:rsidRDefault="00624FB6" w:rsidP="00624F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4FB6">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624FB6">
        <w:rPr>
          <w:rFonts w:ascii="Times New Roman" w:eastAsia="Times New Roman" w:hAnsi="Times New Roman" w:cs="Times New Roman"/>
          <w:sz w:val="28"/>
          <w:szCs w:val="28"/>
        </w:rPr>
        <w:t>9.2.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624FB6" w:rsidRPr="00624FB6" w:rsidRDefault="00624FB6" w:rsidP="00624F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4FB6">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624FB6">
        <w:rPr>
          <w:rFonts w:ascii="Times New Roman" w:eastAsia="Times New Roman" w:hAnsi="Times New Roman" w:cs="Times New Roman"/>
          <w:sz w:val="28"/>
          <w:szCs w:val="28"/>
        </w:rPr>
        <w:t xml:space="preserve">9.3.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w:t>
      </w:r>
      <w:r w:rsidRPr="00624FB6">
        <w:rPr>
          <w:rFonts w:ascii="Times New Roman" w:eastAsia="Times New Roman" w:hAnsi="Times New Roman" w:cs="Times New Roman"/>
          <w:sz w:val="28"/>
          <w:szCs w:val="28"/>
        </w:rPr>
        <w:lastRenderedPageBreak/>
        <w:t>государственных или муниципальных нужд.Предметом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624FB6" w:rsidRPr="00624FB6" w:rsidRDefault="00624FB6" w:rsidP="00624F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4FB6">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624FB6">
        <w:rPr>
          <w:rFonts w:ascii="Times New Roman" w:eastAsia="Times New Roman" w:hAnsi="Times New Roman" w:cs="Times New Roman"/>
          <w:sz w:val="28"/>
          <w:szCs w:val="28"/>
        </w:rPr>
        <w:t>9.4.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такими органами не представлены возражения относительно данного проекта планировки, он считается согласованным.</w:t>
      </w:r>
    </w:p>
    <w:p w:rsidR="00624FB6" w:rsidRPr="00624FB6" w:rsidRDefault="00624FB6" w:rsidP="00624F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4FB6">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624FB6">
        <w:rPr>
          <w:rFonts w:ascii="Times New Roman" w:eastAsia="Times New Roman" w:hAnsi="Times New Roman" w:cs="Times New Roman"/>
          <w:sz w:val="28"/>
          <w:szCs w:val="28"/>
        </w:rPr>
        <w:t>9.5.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624FB6" w:rsidRDefault="00624FB6" w:rsidP="00BA76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2.20. </w:t>
      </w:r>
      <w:r w:rsidRPr="00624FB6">
        <w:rPr>
          <w:rFonts w:ascii="Times New Roman" w:eastAsia="Times New Roman" w:hAnsi="Times New Roman" w:cs="Times New Roman"/>
          <w:sz w:val="28"/>
          <w:szCs w:val="28"/>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1F3506" w:rsidRPr="006B3614" w:rsidRDefault="001F3506" w:rsidP="00BA76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3614">
        <w:rPr>
          <w:rFonts w:ascii="Times New Roman" w:eastAsia="Times New Roman" w:hAnsi="Times New Roman" w:cs="Times New Roman"/>
          <w:sz w:val="28"/>
          <w:szCs w:val="28"/>
        </w:rPr>
        <w:t>2.</w:t>
      </w:r>
      <w:r w:rsidR="00624FB6" w:rsidRPr="006B3614">
        <w:rPr>
          <w:rFonts w:ascii="Times New Roman" w:eastAsia="Times New Roman" w:hAnsi="Times New Roman" w:cs="Times New Roman"/>
          <w:sz w:val="28"/>
          <w:szCs w:val="28"/>
        </w:rPr>
        <w:t>2</w:t>
      </w:r>
      <w:r w:rsidRPr="006B3614">
        <w:rPr>
          <w:rFonts w:ascii="Times New Roman" w:eastAsia="Times New Roman" w:hAnsi="Times New Roman" w:cs="Times New Roman"/>
          <w:sz w:val="28"/>
          <w:szCs w:val="28"/>
        </w:rPr>
        <w:t>1. Полный комплект материалов документации по планировке территории после утверждения безвозмездно передается заказчиком документации по планировке территории в Администрацию для учета и размещения в информационной системе обеспечения градостроительной деятельности.</w:t>
      </w:r>
    </w:p>
    <w:p w:rsidR="00BA76A2" w:rsidRPr="00D10BCD" w:rsidRDefault="00BA76A2" w:rsidP="00BA76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24FB6">
        <w:rPr>
          <w:rFonts w:ascii="Times New Roman" w:eastAsia="Times New Roman" w:hAnsi="Times New Roman" w:cs="Times New Roman"/>
          <w:sz w:val="28"/>
          <w:szCs w:val="28"/>
        </w:rPr>
        <w:t>22</w:t>
      </w:r>
      <w:r w:rsidRPr="00BA76A2">
        <w:rPr>
          <w:rFonts w:ascii="Times New Roman" w:eastAsia="Times New Roman" w:hAnsi="Times New Roman" w:cs="Times New Roman"/>
          <w:sz w:val="28"/>
          <w:szCs w:val="28"/>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w:t>
      </w:r>
      <w:r w:rsidRPr="00E720B0">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средствах массовой информации, на официальном сайте </w:t>
      </w:r>
      <w:r w:rsidRPr="00E720B0">
        <w:rPr>
          <w:rFonts w:ascii="Times New Roman" w:eastAsia="Times New Roman" w:hAnsi="Times New Roman" w:cs="Times New Roman"/>
          <w:sz w:val="28"/>
          <w:szCs w:val="28"/>
        </w:rPr>
        <w:t>Администрации (</w:t>
      </w:r>
      <w:hyperlink r:id="rId14" w:history="1">
        <w:r w:rsidRPr="00E720B0">
          <w:rPr>
            <w:rStyle w:val="ac"/>
            <w:rFonts w:ascii="Times New Roman" w:eastAsia="Times New Roman" w:hAnsi="Times New Roman" w:cs="Times New Roman"/>
            <w:color w:val="auto"/>
            <w:sz w:val="28"/>
            <w:szCs w:val="28"/>
            <w:u w:val="none"/>
            <w:lang w:val="en-US"/>
          </w:rPr>
          <w:t>www</w:t>
        </w:r>
        <w:r w:rsidRPr="00E720B0">
          <w:rPr>
            <w:rStyle w:val="ac"/>
            <w:rFonts w:ascii="Times New Roman" w:eastAsia="Times New Roman" w:hAnsi="Times New Roman" w:cs="Times New Roman"/>
            <w:color w:val="auto"/>
            <w:sz w:val="28"/>
            <w:szCs w:val="28"/>
            <w:u w:val="none"/>
          </w:rPr>
          <w:t>.</w:t>
        </w:r>
        <w:r w:rsidRPr="00E720B0">
          <w:rPr>
            <w:rStyle w:val="ac"/>
            <w:rFonts w:ascii="Times New Roman" w:eastAsia="Times New Roman" w:hAnsi="Times New Roman" w:cs="Times New Roman"/>
            <w:color w:val="auto"/>
            <w:sz w:val="28"/>
            <w:szCs w:val="28"/>
            <w:u w:val="none"/>
            <w:lang w:val="en-US"/>
          </w:rPr>
          <w:t>kalachadmin</w:t>
        </w:r>
        <w:r w:rsidRPr="00E720B0">
          <w:rPr>
            <w:rStyle w:val="ac"/>
            <w:rFonts w:ascii="Times New Roman" w:eastAsia="Times New Roman" w:hAnsi="Times New Roman" w:cs="Times New Roman"/>
            <w:color w:val="auto"/>
            <w:sz w:val="28"/>
            <w:szCs w:val="28"/>
            <w:u w:val="none"/>
          </w:rPr>
          <w:t>.</w:t>
        </w:r>
        <w:r w:rsidRPr="00E720B0">
          <w:rPr>
            <w:rStyle w:val="ac"/>
            <w:rFonts w:ascii="Times New Roman" w:eastAsia="Times New Roman" w:hAnsi="Times New Roman" w:cs="Times New Roman"/>
            <w:color w:val="auto"/>
            <w:sz w:val="28"/>
            <w:szCs w:val="28"/>
            <w:u w:val="none"/>
            <w:lang w:val="en-US"/>
          </w:rPr>
          <w:t>ru</w:t>
        </w:r>
      </w:hyperlink>
      <w:r w:rsidRPr="00E720B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 также на официальных сайтах администраций сельских поселений </w:t>
      </w:r>
      <w:r w:rsidRPr="00DC72B2">
        <w:rPr>
          <w:rFonts w:ascii="Times New Roman" w:eastAsia="Times New Roman" w:hAnsi="Times New Roman" w:cs="Times New Roman"/>
          <w:sz w:val="28"/>
          <w:szCs w:val="28"/>
        </w:rPr>
        <w:t>Калачевского муниципального района Волгоградской области</w:t>
      </w:r>
      <w:r>
        <w:rPr>
          <w:rFonts w:ascii="Times New Roman" w:eastAsia="Times New Roman" w:hAnsi="Times New Roman" w:cs="Times New Roman"/>
          <w:sz w:val="28"/>
          <w:szCs w:val="28"/>
        </w:rPr>
        <w:t>,</w:t>
      </w:r>
      <w:r w:rsidRPr="004467EE">
        <w:rPr>
          <w:rFonts w:ascii="Times New Roman" w:eastAsia="Times New Roman" w:hAnsi="Times New Roman" w:cs="Times New Roman"/>
          <w:sz w:val="28"/>
          <w:szCs w:val="28"/>
        </w:rPr>
        <w:t xml:space="preserve">применительно к территориям которых </w:t>
      </w:r>
      <w:r>
        <w:rPr>
          <w:rFonts w:ascii="Times New Roman" w:eastAsia="Times New Roman" w:hAnsi="Times New Roman" w:cs="Times New Roman"/>
          <w:sz w:val="28"/>
          <w:szCs w:val="28"/>
        </w:rPr>
        <w:t xml:space="preserve">разрабатывалась такая документация, </w:t>
      </w:r>
      <w:r w:rsidRPr="00D10BCD">
        <w:rPr>
          <w:rFonts w:ascii="Times New Roman" w:eastAsia="Times New Roman" w:hAnsi="Times New Roman" w:cs="Times New Roman"/>
          <w:sz w:val="28"/>
          <w:szCs w:val="28"/>
        </w:rPr>
        <w:t>(при наличии официальн</w:t>
      </w:r>
      <w:r>
        <w:rPr>
          <w:rFonts w:ascii="Times New Roman" w:eastAsia="Times New Roman" w:hAnsi="Times New Roman" w:cs="Times New Roman"/>
          <w:sz w:val="28"/>
          <w:szCs w:val="28"/>
        </w:rPr>
        <w:t>ых сайтов поселений</w:t>
      </w:r>
      <w:r w:rsidRPr="00D10B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сети «Интернет» </w:t>
      </w:r>
      <w:r w:rsidRPr="00BA76A2">
        <w:rPr>
          <w:rFonts w:ascii="Times New Roman" w:eastAsia="Times New Roman" w:hAnsi="Times New Roman" w:cs="Times New Roman"/>
          <w:sz w:val="28"/>
          <w:szCs w:val="28"/>
        </w:rPr>
        <w:t xml:space="preserve"> в течение семи дней со дня утверждения указанной документации.</w:t>
      </w:r>
    </w:p>
    <w:p w:rsidR="00D80F46" w:rsidRDefault="00BA76A2" w:rsidP="006761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BF583A">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BA76A2">
        <w:rPr>
          <w:rFonts w:ascii="Times New Roman" w:eastAsia="Times New Roman" w:hAnsi="Times New Roman" w:cs="Times New Roman"/>
          <w:sz w:val="28"/>
          <w:szCs w:val="28"/>
        </w:rPr>
        <w:t xml:space="preserve">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r w:rsidR="00C858C3">
        <w:rPr>
          <w:rFonts w:ascii="Times New Roman" w:eastAsia="Times New Roman" w:hAnsi="Times New Roman" w:cs="Times New Roman"/>
          <w:sz w:val="28"/>
          <w:szCs w:val="28"/>
        </w:rPr>
        <w:t>пунктами 2.1 – 2.2</w:t>
      </w:r>
      <w:r w:rsidR="00BF583A">
        <w:rPr>
          <w:rFonts w:ascii="Times New Roman" w:eastAsia="Times New Roman" w:hAnsi="Times New Roman" w:cs="Times New Roman"/>
          <w:sz w:val="28"/>
          <w:szCs w:val="28"/>
        </w:rPr>
        <w:t>2</w:t>
      </w:r>
      <w:r w:rsidR="00C858C3">
        <w:rPr>
          <w:rFonts w:ascii="Times New Roman" w:eastAsia="Times New Roman" w:hAnsi="Times New Roman" w:cs="Times New Roman"/>
          <w:sz w:val="28"/>
          <w:szCs w:val="28"/>
        </w:rPr>
        <w:t xml:space="preserve"> настоящего Порядка</w:t>
      </w:r>
      <w:r w:rsidRPr="00BA76A2">
        <w:rPr>
          <w:rFonts w:ascii="Times New Roman" w:eastAsia="Times New Roman" w:hAnsi="Times New Roman" w:cs="Times New Roman"/>
          <w:sz w:val="28"/>
          <w:szCs w:val="28"/>
        </w:rPr>
        <w:t xml:space="preserve">, не требуется. </w:t>
      </w:r>
      <w:r w:rsidR="00C858C3">
        <w:rPr>
          <w:rFonts w:ascii="Times New Roman" w:eastAsia="Times New Roman" w:hAnsi="Times New Roman" w:cs="Times New Roman"/>
          <w:sz w:val="28"/>
          <w:szCs w:val="28"/>
        </w:rPr>
        <w:t>Администрация</w:t>
      </w:r>
      <w:r w:rsidRPr="00BA76A2">
        <w:rPr>
          <w:rFonts w:ascii="Times New Roman" w:eastAsia="Times New Roman" w:hAnsi="Times New Roman" w:cs="Times New Roman"/>
          <w:sz w:val="28"/>
          <w:szCs w:val="28"/>
        </w:rPr>
        <w:t xml:space="preserve"> в течение </w:t>
      </w:r>
      <w:r w:rsidR="00DD4013">
        <w:rPr>
          <w:rFonts w:ascii="Times New Roman" w:eastAsia="Times New Roman" w:hAnsi="Times New Roman" w:cs="Times New Roman"/>
          <w:sz w:val="28"/>
          <w:szCs w:val="28"/>
        </w:rPr>
        <w:t>15 (пятнадцати)</w:t>
      </w:r>
      <w:r w:rsidRPr="00BA76A2">
        <w:rPr>
          <w:rFonts w:ascii="Times New Roman" w:eastAsia="Times New Roman" w:hAnsi="Times New Roman" w:cs="Times New Roman"/>
          <w:sz w:val="28"/>
          <w:szCs w:val="28"/>
        </w:rPr>
        <w:t xml:space="preserve"> дней со дня поступления </w:t>
      </w:r>
      <w:r w:rsidRPr="00BA76A2">
        <w:rPr>
          <w:rFonts w:ascii="Times New Roman" w:eastAsia="Times New Roman" w:hAnsi="Times New Roman" w:cs="Times New Roman"/>
          <w:sz w:val="28"/>
          <w:szCs w:val="28"/>
        </w:rPr>
        <w:lastRenderedPageBreak/>
        <w:t>указанного обращения осуществляет подготовку градостроительного плана земел</w:t>
      </w:r>
      <w:r w:rsidR="00C858C3">
        <w:rPr>
          <w:rFonts w:ascii="Times New Roman" w:eastAsia="Times New Roman" w:hAnsi="Times New Roman" w:cs="Times New Roman"/>
          <w:sz w:val="28"/>
          <w:szCs w:val="28"/>
        </w:rPr>
        <w:t xml:space="preserve">ьного участка и утверждает его </w:t>
      </w:r>
      <w:r w:rsidRPr="00BA76A2">
        <w:rPr>
          <w:rFonts w:ascii="Times New Roman" w:eastAsia="Times New Roman" w:hAnsi="Times New Roman" w:cs="Times New Roman"/>
          <w:sz w:val="28"/>
          <w:szCs w:val="28"/>
        </w:rPr>
        <w:t>без взимания платы.</w:t>
      </w:r>
    </w:p>
    <w:p w:rsidR="00D46A28" w:rsidRPr="009725AE" w:rsidRDefault="00D46A28" w:rsidP="00D46A28">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p>
    <w:p w:rsidR="00D46A28" w:rsidRPr="00624FB6" w:rsidRDefault="00D46A28" w:rsidP="00624FB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24FB6">
        <w:rPr>
          <w:rFonts w:ascii="Times New Roman" w:eastAsia="Times New Roman" w:hAnsi="Times New Roman" w:cs="Times New Roman"/>
          <w:b/>
          <w:sz w:val="28"/>
          <w:szCs w:val="28"/>
        </w:rPr>
        <w:t>3. Контроль за соблюдением порядка подготовки документации</w:t>
      </w:r>
    </w:p>
    <w:p w:rsidR="00D46A28" w:rsidRPr="00624FB6" w:rsidRDefault="00D46A28" w:rsidP="00624FB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24FB6">
        <w:rPr>
          <w:rFonts w:ascii="Times New Roman" w:eastAsia="Times New Roman" w:hAnsi="Times New Roman" w:cs="Times New Roman"/>
          <w:b/>
          <w:sz w:val="28"/>
          <w:szCs w:val="28"/>
        </w:rPr>
        <w:t>по планировке территории</w:t>
      </w:r>
    </w:p>
    <w:p w:rsidR="00D46A28" w:rsidRPr="00624FB6" w:rsidRDefault="00D46A28" w:rsidP="00624FB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D46A28" w:rsidRPr="00624FB6" w:rsidRDefault="0083567B" w:rsidP="00D46A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D46A28" w:rsidRPr="00624FB6">
        <w:rPr>
          <w:rFonts w:ascii="Times New Roman" w:eastAsia="Times New Roman" w:hAnsi="Times New Roman" w:cs="Times New Roman"/>
          <w:sz w:val="28"/>
          <w:szCs w:val="28"/>
        </w:rPr>
        <w:t>онтроль за соблюдением порядка подготовки документации по планировке территории</w:t>
      </w:r>
      <w:r>
        <w:rPr>
          <w:rFonts w:ascii="Times New Roman" w:eastAsia="Times New Roman" w:hAnsi="Times New Roman" w:cs="Times New Roman"/>
          <w:sz w:val="28"/>
          <w:szCs w:val="28"/>
        </w:rPr>
        <w:t xml:space="preserve"> осуществляется в соответствии с действующим законодательством.</w:t>
      </w:r>
    </w:p>
    <w:p w:rsidR="00D46A28" w:rsidRPr="00624FB6" w:rsidRDefault="00D46A28" w:rsidP="00D46A2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46A28" w:rsidRPr="00624FB6" w:rsidRDefault="00D46A28" w:rsidP="00D46A28">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_GoBack"/>
      <w:bookmarkEnd w:id="4"/>
    </w:p>
    <w:p w:rsidR="00491DC6" w:rsidRPr="00624FB6" w:rsidRDefault="00491DC6" w:rsidP="00D46A28">
      <w:pPr>
        <w:autoSpaceDE w:val="0"/>
        <w:autoSpaceDN w:val="0"/>
        <w:adjustRightInd w:val="0"/>
        <w:spacing w:after="0" w:line="240" w:lineRule="auto"/>
        <w:ind w:firstLine="709"/>
        <w:jc w:val="both"/>
        <w:rPr>
          <w:rFonts w:ascii="Times New Roman" w:eastAsia="Times New Roman" w:hAnsi="Times New Roman" w:cs="Times New Roman"/>
          <w:sz w:val="28"/>
          <w:szCs w:val="28"/>
        </w:rPr>
      </w:pPr>
    </w:p>
    <w:sectPr w:rsidR="00491DC6" w:rsidRPr="00624FB6" w:rsidSect="00DF4CB3">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394" w:rsidRDefault="00E04394" w:rsidP="00220915">
      <w:pPr>
        <w:spacing w:after="0" w:line="240" w:lineRule="auto"/>
      </w:pPr>
      <w:r>
        <w:separator/>
      </w:r>
    </w:p>
  </w:endnote>
  <w:endnote w:type="continuationSeparator" w:id="1">
    <w:p w:rsidR="00E04394" w:rsidRDefault="00E04394" w:rsidP="00220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394" w:rsidRDefault="00E04394" w:rsidP="00220915">
      <w:pPr>
        <w:spacing w:after="0" w:line="240" w:lineRule="auto"/>
      </w:pPr>
      <w:r>
        <w:separator/>
      </w:r>
    </w:p>
  </w:footnote>
  <w:footnote w:type="continuationSeparator" w:id="1">
    <w:p w:rsidR="00E04394" w:rsidRDefault="00E04394" w:rsidP="00220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2C6" w:rsidRPr="00F90D84" w:rsidRDefault="006452C6" w:rsidP="00F90D84">
    <w:pPr>
      <w:pStyle w:val="af3"/>
      <w:jc w:val="right"/>
      <w:rPr>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50D6"/>
    <w:multiLevelType w:val="multilevel"/>
    <w:tmpl w:val="B81E0F80"/>
    <w:styleLink w:val="1"/>
    <w:lvl w:ilvl="0">
      <w:start w:val="1"/>
      <w:numFmt w:val="decimal"/>
      <w:lvlText w:val="%1)"/>
      <w:lvlJc w:val="left"/>
      <w:pPr>
        <w:ind w:left="720" w:hanging="363"/>
      </w:pPr>
      <w:rPr>
        <w:rFonts w:hint="default"/>
      </w:rPr>
    </w:lvl>
    <w:lvl w:ilvl="1">
      <w:start w:val="1"/>
      <w:numFmt w:val="decimal"/>
      <w:lvlText w:val="%1.%2)"/>
      <w:lvlJc w:val="left"/>
      <w:pPr>
        <w:ind w:left="1077" w:hanging="363"/>
      </w:pPr>
      <w:rPr>
        <w:rFonts w:hint="default"/>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1">
    <w:nsid w:val="126F6319"/>
    <w:multiLevelType w:val="hybridMultilevel"/>
    <w:tmpl w:val="0C6AAB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4309FF"/>
    <w:multiLevelType w:val="hybridMultilevel"/>
    <w:tmpl w:val="2194AF8A"/>
    <w:lvl w:ilvl="0" w:tplc="04190011">
      <w:start w:val="1"/>
      <w:numFmt w:val="decimal"/>
      <w:lvlText w:val="%1)"/>
      <w:lvlJc w:val="left"/>
      <w:pPr>
        <w:ind w:left="1429" w:hanging="360"/>
      </w:pPr>
    </w:lvl>
    <w:lvl w:ilvl="1" w:tplc="B986CA7A">
      <w:start w:val="1"/>
      <w:numFmt w:val="decimal"/>
      <w:lvlText w:val="%2)"/>
      <w:lvlJc w:val="left"/>
      <w:pPr>
        <w:ind w:left="2149" w:hanging="360"/>
      </w:pPr>
      <w:rPr>
        <w:color w:val="auto"/>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3B75C9F"/>
    <w:multiLevelType w:val="hybridMultilevel"/>
    <w:tmpl w:val="13AC2C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6E130D"/>
    <w:multiLevelType w:val="hybridMultilevel"/>
    <w:tmpl w:val="B5A643BC"/>
    <w:lvl w:ilvl="0" w:tplc="DC5EAD72">
      <w:start w:val="1"/>
      <w:numFmt w:val="russianLower"/>
      <w:lvlText w:val="%1."/>
      <w:lvlJc w:val="left"/>
      <w:pPr>
        <w:ind w:left="1429" w:hanging="360"/>
      </w:pPr>
      <w:rPr>
        <w:rFonts w:hint="default"/>
      </w:rPr>
    </w:lvl>
    <w:lvl w:ilvl="1" w:tplc="081C8EE0">
      <w:start w:val="1"/>
      <w:numFmt w:val="decimal"/>
      <w:lvlText w:val="%2)"/>
      <w:lvlJc w:val="left"/>
      <w:pPr>
        <w:ind w:left="2959" w:hanging="117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C4926D9"/>
    <w:multiLevelType w:val="hybridMultilevel"/>
    <w:tmpl w:val="2F2E6C7A"/>
    <w:lvl w:ilvl="0" w:tplc="04190011">
      <w:start w:val="1"/>
      <w:numFmt w:val="decimal"/>
      <w:lvlText w:val="%1)"/>
      <w:lvlJc w:val="left"/>
      <w:pPr>
        <w:ind w:left="1004" w:hanging="360"/>
      </w:pPr>
    </w:lvl>
    <w:lvl w:ilvl="1" w:tplc="04190011">
      <w:start w:val="1"/>
      <w:numFmt w:val="decimal"/>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39FE7F3C"/>
    <w:multiLevelType w:val="hybridMultilevel"/>
    <w:tmpl w:val="F69C8AE4"/>
    <w:lvl w:ilvl="0" w:tplc="DC5EAD7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37363A0"/>
    <w:multiLevelType w:val="hybridMultilevel"/>
    <w:tmpl w:val="6A0480F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A672902"/>
    <w:multiLevelType w:val="hybridMultilevel"/>
    <w:tmpl w:val="EF588286"/>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9">
    <w:nsid w:val="674B6718"/>
    <w:multiLevelType w:val="hybridMultilevel"/>
    <w:tmpl w:val="7D0A819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4890C74"/>
    <w:multiLevelType w:val="multilevel"/>
    <w:tmpl w:val="5A04BB84"/>
    <w:styleLink w:va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9CC5178"/>
    <w:multiLevelType w:val="hybridMultilevel"/>
    <w:tmpl w:val="4412DD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E125589"/>
    <w:multiLevelType w:val="hybridMultilevel"/>
    <w:tmpl w:val="4DCE40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1"/>
  </w:num>
  <w:num w:numId="4">
    <w:abstractNumId w:val="11"/>
  </w:num>
  <w:num w:numId="5">
    <w:abstractNumId w:val="6"/>
  </w:num>
  <w:num w:numId="6">
    <w:abstractNumId w:val="8"/>
  </w:num>
  <w:num w:numId="7">
    <w:abstractNumId w:val="0"/>
  </w:num>
  <w:num w:numId="8">
    <w:abstractNumId w:val="10"/>
  </w:num>
  <w:num w:numId="9">
    <w:abstractNumId w:val="5"/>
  </w:num>
  <w:num w:numId="10">
    <w:abstractNumId w:val="2"/>
  </w:num>
  <w:num w:numId="11">
    <w:abstractNumId w:val="7"/>
  </w:num>
  <w:num w:numId="12">
    <w:abstractNumId w:val="9"/>
  </w:num>
  <w:num w:numId="13">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49FD"/>
    <w:rsid w:val="000039B1"/>
    <w:rsid w:val="0002055E"/>
    <w:rsid w:val="00024FF3"/>
    <w:rsid w:val="0004149D"/>
    <w:rsid w:val="00045B68"/>
    <w:rsid w:val="00047038"/>
    <w:rsid w:val="000478B0"/>
    <w:rsid w:val="000508BD"/>
    <w:rsid w:val="00052917"/>
    <w:rsid w:val="00054F14"/>
    <w:rsid w:val="00060AC7"/>
    <w:rsid w:val="0006316A"/>
    <w:rsid w:val="00080B8E"/>
    <w:rsid w:val="0009438B"/>
    <w:rsid w:val="000A0830"/>
    <w:rsid w:val="000B1B9B"/>
    <w:rsid w:val="000C3C5E"/>
    <w:rsid w:val="000D4034"/>
    <w:rsid w:val="000E32EB"/>
    <w:rsid w:val="000E5700"/>
    <w:rsid w:val="000E7AB4"/>
    <w:rsid w:val="000F1A73"/>
    <w:rsid w:val="000F3B2E"/>
    <w:rsid w:val="000F4115"/>
    <w:rsid w:val="000F7190"/>
    <w:rsid w:val="00110394"/>
    <w:rsid w:val="00111735"/>
    <w:rsid w:val="00117587"/>
    <w:rsid w:val="00135494"/>
    <w:rsid w:val="00145B9A"/>
    <w:rsid w:val="0015309D"/>
    <w:rsid w:val="00153F6E"/>
    <w:rsid w:val="001644BF"/>
    <w:rsid w:val="00165E7B"/>
    <w:rsid w:val="00176CBB"/>
    <w:rsid w:val="001839AA"/>
    <w:rsid w:val="001855EF"/>
    <w:rsid w:val="00192B45"/>
    <w:rsid w:val="00194311"/>
    <w:rsid w:val="00194C16"/>
    <w:rsid w:val="0019664C"/>
    <w:rsid w:val="001B06FC"/>
    <w:rsid w:val="001C2986"/>
    <w:rsid w:val="001C6558"/>
    <w:rsid w:val="001C6DE1"/>
    <w:rsid w:val="001D5D81"/>
    <w:rsid w:val="001E51B0"/>
    <w:rsid w:val="001E7CE5"/>
    <w:rsid w:val="001F3506"/>
    <w:rsid w:val="001F3E4B"/>
    <w:rsid w:val="00200E73"/>
    <w:rsid w:val="00206587"/>
    <w:rsid w:val="00206B63"/>
    <w:rsid w:val="00211C7A"/>
    <w:rsid w:val="002137CF"/>
    <w:rsid w:val="00220915"/>
    <w:rsid w:val="00234A86"/>
    <w:rsid w:val="002354C8"/>
    <w:rsid w:val="00246B40"/>
    <w:rsid w:val="0024762F"/>
    <w:rsid w:val="00253292"/>
    <w:rsid w:val="002606B6"/>
    <w:rsid w:val="0026089A"/>
    <w:rsid w:val="00264947"/>
    <w:rsid w:val="00271EBC"/>
    <w:rsid w:val="00272532"/>
    <w:rsid w:val="00274126"/>
    <w:rsid w:val="002743F5"/>
    <w:rsid w:val="00277E92"/>
    <w:rsid w:val="002861F9"/>
    <w:rsid w:val="00293068"/>
    <w:rsid w:val="002A3791"/>
    <w:rsid w:val="002A4A53"/>
    <w:rsid w:val="002A5822"/>
    <w:rsid w:val="002A5E35"/>
    <w:rsid w:val="002B41A5"/>
    <w:rsid w:val="002B7B40"/>
    <w:rsid w:val="002B7C18"/>
    <w:rsid w:val="002C1601"/>
    <w:rsid w:val="002C7F4C"/>
    <w:rsid w:val="002D390D"/>
    <w:rsid w:val="002E25A4"/>
    <w:rsid w:val="002E642E"/>
    <w:rsid w:val="002F4248"/>
    <w:rsid w:val="00300661"/>
    <w:rsid w:val="0030452C"/>
    <w:rsid w:val="00305114"/>
    <w:rsid w:val="003114C5"/>
    <w:rsid w:val="00314B12"/>
    <w:rsid w:val="00316F0C"/>
    <w:rsid w:val="00320A5B"/>
    <w:rsid w:val="00335452"/>
    <w:rsid w:val="003373D7"/>
    <w:rsid w:val="00343F87"/>
    <w:rsid w:val="00346E0B"/>
    <w:rsid w:val="00380500"/>
    <w:rsid w:val="0038453E"/>
    <w:rsid w:val="003B4FBE"/>
    <w:rsid w:val="003B7282"/>
    <w:rsid w:val="003C171F"/>
    <w:rsid w:val="003C4AB1"/>
    <w:rsid w:val="003D1BC6"/>
    <w:rsid w:val="003D7AB2"/>
    <w:rsid w:val="003E5955"/>
    <w:rsid w:val="003E606F"/>
    <w:rsid w:val="003F4929"/>
    <w:rsid w:val="003F4AD6"/>
    <w:rsid w:val="00406A00"/>
    <w:rsid w:val="00421A3F"/>
    <w:rsid w:val="00421D93"/>
    <w:rsid w:val="00426884"/>
    <w:rsid w:val="00426F83"/>
    <w:rsid w:val="00430CBA"/>
    <w:rsid w:val="004314E9"/>
    <w:rsid w:val="00432CB4"/>
    <w:rsid w:val="004346D9"/>
    <w:rsid w:val="00435BB4"/>
    <w:rsid w:val="00436016"/>
    <w:rsid w:val="004410A3"/>
    <w:rsid w:val="00444A0A"/>
    <w:rsid w:val="004467EE"/>
    <w:rsid w:val="004472D7"/>
    <w:rsid w:val="0045548E"/>
    <w:rsid w:val="00461061"/>
    <w:rsid w:val="00465680"/>
    <w:rsid w:val="004731F0"/>
    <w:rsid w:val="00475E17"/>
    <w:rsid w:val="00477B76"/>
    <w:rsid w:val="00491DC6"/>
    <w:rsid w:val="004930B5"/>
    <w:rsid w:val="00495DBC"/>
    <w:rsid w:val="00496015"/>
    <w:rsid w:val="004A588C"/>
    <w:rsid w:val="004B1B20"/>
    <w:rsid w:val="004B2D23"/>
    <w:rsid w:val="004C5F8F"/>
    <w:rsid w:val="004D4EA9"/>
    <w:rsid w:val="004D6E62"/>
    <w:rsid w:val="00501381"/>
    <w:rsid w:val="005030DB"/>
    <w:rsid w:val="00503598"/>
    <w:rsid w:val="0050376B"/>
    <w:rsid w:val="0051404B"/>
    <w:rsid w:val="00514E38"/>
    <w:rsid w:val="00522195"/>
    <w:rsid w:val="00530F7D"/>
    <w:rsid w:val="00543D35"/>
    <w:rsid w:val="00547C1C"/>
    <w:rsid w:val="005531C9"/>
    <w:rsid w:val="00560256"/>
    <w:rsid w:val="00565B03"/>
    <w:rsid w:val="005710FC"/>
    <w:rsid w:val="00591E9D"/>
    <w:rsid w:val="0059276E"/>
    <w:rsid w:val="005A611D"/>
    <w:rsid w:val="005C07ED"/>
    <w:rsid w:val="005C13C4"/>
    <w:rsid w:val="005D33D0"/>
    <w:rsid w:val="005E19F8"/>
    <w:rsid w:val="005E559D"/>
    <w:rsid w:val="005E6728"/>
    <w:rsid w:val="005E78EB"/>
    <w:rsid w:val="005F6CFF"/>
    <w:rsid w:val="00606FA1"/>
    <w:rsid w:val="00612F13"/>
    <w:rsid w:val="00614F59"/>
    <w:rsid w:val="0062113B"/>
    <w:rsid w:val="00624FB6"/>
    <w:rsid w:val="0062679A"/>
    <w:rsid w:val="0063339D"/>
    <w:rsid w:val="006377A3"/>
    <w:rsid w:val="006452C6"/>
    <w:rsid w:val="0065169C"/>
    <w:rsid w:val="00653628"/>
    <w:rsid w:val="006761B5"/>
    <w:rsid w:val="006850FD"/>
    <w:rsid w:val="00691D1E"/>
    <w:rsid w:val="0069388E"/>
    <w:rsid w:val="00697A9C"/>
    <w:rsid w:val="006A6A8A"/>
    <w:rsid w:val="006B3614"/>
    <w:rsid w:val="006C7937"/>
    <w:rsid w:val="006E26FB"/>
    <w:rsid w:val="006F4F2B"/>
    <w:rsid w:val="00700D1F"/>
    <w:rsid w:val="00702DDD"/>
    <w:rsid w:val="00704B75"/>
    <w:rsid w:val="00707709"/>
    <w:rsid w:val="00713EA1"/>
    <w:rsid w:val="007210CF"/>
    <w:rsid w:val="007241A6"/>
    <w:rsid w:val="00724975"/>
    <w:rsid w:val="00724C51"/>
    <w:rsid w:val="00735DF2"/>
    <w:rsid w:val="007505A3"/>
    <w:rsid w:val="0075431C"/>
    <w:rsid w:val="00771008"/>
    <w:rsid w:val="00774A6B"/>
    <w:rsid w:val="00781534"/>
    <w:rsid w:val="00781C6E"/>
    <w:rsid w:val="00785684"/>
    <w:rsid w:val="00786D73"/>
    <w:rsid w:val="00790DBD"/>
    <w:rsid w:val="007A3C41"/>
    <w:rsid w:val="007A3F87"/>
    <w:rsid w:val="007A65ED"/>
    <w:rsid w:val="007B5320"/>
    <w:rsid w:val="007E2596"/>
    <w:rsid w:val="007F4612"/>
    <w:rsid w:val="007F5262"/>
    <w:rsid w:val="00803D5B"/>
    <w:rsid w:val="00810DC3"/>
    <w:rsid w:val="00815D70"/>
    <w:rsid w:val="00832284"/>
    <w:rsid w:val="00834D9B"/>
    <w:rsid w:val="0083567B"/>
    <w:rsid w:val="008403B9"/>
    <w:rsid w:val="00841BAC"/>
    <w:rsid w:val="0085109C"/>
    <w:rsid w:val="00852976"/>
    <w:rsid w:val="008668B6"/>
    <w:rsid w:val="008712F0"/>
    <w:rsid w:val="0087359E"/>
    <w:rsid w:val="00874481"/>
    <w:rsid w:val="00882CD6"/>
    <w:rsid w:val="008866B7"/>
    <w:rsid w:val="008A1377"/>
    <w:rsid w:val="008A4A6A"/>
    <w:rsid w:val="008A722B"/>
    <w:rsid w:val="008B45B0"/>
    <w:rsid w:val="008D10D8"/>
    <w:rsid w:val="008D2BB3"/>
    <w:rsid w:val="008D5331"/>
    <w:rsid w:val="008D53F4"/>
    <w:rsid w:val="008F651A"/>
    <w:rsid w:val="00903677"/>
    <w:rsid w:val="00910EDB"/>
    <w:rsid w:val="00916EFB"/>
    <w:rsid w:val="00917032"/>
    <w:rsid w:val="0092132E"/>
    <w:rsid w:val="0092588D"/>
    <w:rsid w:val="0092660D"/>
    <w:rsid w:val="009267CD"/>
    <w:rsid w:val="00941688"/>
    <w:rsid w:val="00956657"/>
    <w:rsid w:val="00966844"/>
    <w:rsid w:val="00966C02"/>
    <w:rsid w:val="00967DD8"/>
    <w:rsid w:val="009725AE"/>
    <w:rsid w:val="009749FD"/>
    <w:rsid w:val="00992B68"/>
    <w:rsid w:val="009934CE"/>
    <w:rsid w:val="009935B7"/>
    <w:rsid w:val="009A19EC"/>
    <w:rsid w:val="009A5280"/>
    <w:rsid w:val="009B6D3E"/>
    <w:rsid w:val="009C038D"/>
    <w:rsid w:val="009C1922"/>
    <w:rsid w:val="009C3D11"/>
    <w:rsid w:val="009E13EC"/>
    <w:rsid w:val="009E3799"/>
    <w:rsid w:val="009F3E47"/>
    <w:rsid w:val="009F45E8"/>
    <w:rsid w:val="009F6363"/>
    <w:rsid w:val="009F64CA"/>
    <w:rsid w:val="00A101DC"/>
    <w:rsid w:val="00A146E7"/>
    <w:rsid w:val="00A15495"/>
    <w:rsid w:val="00A201B9"/>
    <w:rsid w:val="00A27B8D"/>
    <w:rsid w:val="00A37C5A"/>
    <w:rsid w:val="00A4373A"/>
    <w:rsid w:val="00A4459A"/>
    <w:rsid w:val="00A458E9"/>
    <w:rsid w:val="00A5075D"/>
    <w:rsid w:val="00A566D7"/>
    <w:rsid w:val="00A640B6"/>
    <w:rsid w:val="00A81458"/>
    <w:rsid w:val="00A85E22"/>
    <w:rsid w:val="00A91AF5"/>
    <w:rsid w:val="00AA2E5C"/>
    <w:rsid w:val="00AA777B"/>
    <w:rsid w:val="00AC24E9"/>
    <w:rsid w:val="00AC2838"/>
    <w:rsid w:val="00AC3A94"/>
    <w:rsid w:val="00AC53CB"/>
    <w:rsid w:val="00AD4466"/>
    <w:rsid w:val="00AD66F2"/>
    <w:rsid w:val="00AD6EE6"/>
    <w:rsid w:val="00AE4537"/>
    <w:rsid w:val="00AE7158"/>
    <w:rsid w:val="00AF0BE8"/>
    <w:rsid w:val="00AF7857"/>
    <w:rsid w:val="00B1248D"/>
    <w:rsid w:val="00B140DF"/>
    <w:rsid w:val="00B23A77"/>
    <w:rsid w:val="00B2480C"/>
    <w:rsid w:val="00B24E9B"/>
    <w:rsid w:val="00B24EF3"/>
    <w:rsid w:val="00B312F4"/>
    <w:rsid w:val="00B335E1"/>
    <w:rsid w:val="00B3430C"/>
    <w:rsid w:val="00B36BB7"/>
    <w:rsid w:val="00B3789B"/>
    <w:rsid w:val="00B542BB"/>
    <w:rsid w:val="00B624A1"/>
    <w:rsid w:val="00B66353"/>
    <w:rsid w:val="00B73B77"/>
    <w:rsid w:val="00B77AAF"/>
    <w:rsid w:val="00B94B1E"/>
    <w:rsid w:val="00BA02BE"/>
    <w:rsid w:val="00BA76A2"/>
    <w:rsid w:val="00BB30DF"/>
    <w:rsid w:val="00BC1853"/>
    <w:rsid w:val="00BC5FAD"/>
    <w:rsid w:val="00BD2E1A"/>
    <w:rsid w:val="00BF2F55"/>
    <w:rsid w:val="00BF583A"/>
    <w:rsid w:val="00C13091"/>
    <w:rsid w:val="00C133A7"/>
    <w:rsid w:val="00C137D5"/>
    <w:rsid w:val="00C13997"/>
    <w:rsid w:val="00C1677B"/>
    <w:rsid w:val="00C248AB"/>
    <w:rsid w:val="00C31F07"/>
    <w:rsid w:val="00C51DC3"/>
    <w:rsid w:val="00C622E9"/>
    <w:rsid w:val="00C6418D"/>
    <w:rsid w:val="00C744D3"/>
    <w:rsid w:val="00C76E06"/>
    <w:rsid w:val="00C858C3"/>
    <w:rsid w:val="00C9242C"/>
    <w:rsid w:val="00C9536C"/>
    <w:rsid w:val="00CA7442"/>
    <w:rsid w:val="00CB0672"/>
    <w:rsid w:val="00CB7192"/>
    <w:rsid w:val="00CC1AC0"/>
    <w:rsid w:val="00CC3916"/>
    <w:rsid w:val="00CC4EAB"/>
    <w:rsid w:val="00CC5C72"/>
    <w:rsid w:val="00CC5F9B"/>
    <w:rsid w:val="00CC7C41"/>
    <w:rsid w:val="00CE11B5"/>
    <w:rsid w:val="00CE45AF"/>
    <w:rsid w:val="00CF1C38"/>
    <w:rsid w:val="00CF543F"/>
    <w:rsid w:val="00D10BCD"/>
    <w:rsid w:val="00D16FD4"/>
    <w:rsid w:val="00D3367F"/>
    <w:rsid w:val="00D34D96"/>
    <w:rsid w:val="00D41835"/>
    <w:rsid w:val="00D46A28"/>
    <w:rsid w:val="00D47FBD"/>
    <w:rsid w:val="00D5403B"/>
    <w:rsid w:val="00D73C49"/>
    <w:rsid w:val="00D80F46"/>
    <w:rsid w:val="00D86BEA"/>
    <w:rsid w:val="00D9513F"/>
    <w:rsid w:val="00D95A74"/>
    <w:rsid w:val="00DB587A"/>
    <w:rsid w:val="00DB762E"/>
    <w:rsid w:val="00DB7CE5"/>
    <w:rsid w:val="00DC3621"/>
    <w:rsid w:val="00DC61E5"/>
    <w:rsid w:val="00DC72B2"/>
    <w:rsid w:val="00DD11A6"/>
    <w:rsid w:val="00DD4013"/>
    <w:rsid w:val="00DE0079"/>
    <w:rsid w:val="00DE1796"/>
    <w:rsid w:val="00DE2495"/>
    <w:rsid w:val="00DE6C3B"/>
    <w:rsid w:val="00DF4CB3"/>
    <w:rsid w:val="00DF7A31"/>
    <w:rsid w:val="00E02CF2"/>
    <w:rsid w:val="00E04394"/>
    <w:rsid w:val="00E05905"/>
    <w:rsid w:val="00E157FF"/>
    <w:rsid w:val="00E31B90"/>
    <w:rsid w:val="00E3734F"/>
    <w:rsid w:val="00E42D41"/>
    <w:rsid w:val="00E5172B"/>
    <w:rsid w:val="00E53604"/>
    <w:rsid w:val="00E5696C"/>
    <w:rsid w:val="00E575FA"/>
    <w:rsid w:val="00E644B9"/>
    <w:rsid w:val="00E64B69"/>
    <w:rsid w:val="00E65502"/>
    <w:rsid w:val="00E720B0"/>
    <w:rsid w:val="00E772EF"/>
    <w:rsid w:val="00E8103B"/>
    <w:rsid w:val="00E84FFF"/>
    <w:rsid w:val="00E8726F"/>
    <w:rsid w:val="00E878BE"/>
    <w:rsid w:val="00E927C9"/>
    <w:rsid w:val="00E955BE"/>
    <w:rsid w:val="00EA0747"/>
    <w:rsid w:val="00EA07CC"/>
    <w:rsid w:val="00EA35FB"/>
    <w:rsid w:val="00EB1CC6"/>
    <w:rsid w:val="00EC183B"/>
    <w:rsid w:val="00EC3307"/>
    <w:rsid w:val="00EC6D43"/>
    <w:rsid w:val="00ED1C1B"/>
    <w:rsid w:val="00EE66B2"/>
    <w:rsid w:val="00EF694E"/>
    <w:rsid w:val="00F033BD"/>
    <w:rsid w:val="00F2071E"/>
    <w:rsid w:val="00F2074C"/>
    <w:rsid w:val="00F227B1"/>
    <w:rsid w:val="00F25D6C"/>
    <w:rsid w:val="00F408AD"/>
    <w:rsid w:val="00F4108B"/>
    <w:rsid w:val="00F43A7D"/>
    <w:rsid w:val="00F4560B"/>
    <w:rsid w:val="00F551DB"/>
    <w:rsid w:val="00F82E66"/>
    <w:rsid w:val="00F90D84"/>
    <w:rsid w:val="00F9582C"/>
    <w:rsid w:val="00F961E5"/>
    <w:rsid w:val="00F9654B"/>
    <w:rsid w:val="00FA29EE"/>
    <w:rsid w:val="00FA5075"/>
    <w:rsid w:val="00FA7BA1"/>
    <w:rsid w:val="00FB6B46"/>
    <w:rsid w:val="00FC1A96"/>
    <w:rsid w:val="00FE1E0C"/>
    <w:rsid w:val="00FF267F"/>
    <w:rsid w:val="00FF3023"/>
    <w:rsid w:val="00FF58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0">
    <w:name w:val="heading 1"/>
    <w:basedOn w:val="a"/>
    <w:next w:val="a"/>
    <w:link w:val="11"/>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1">
    <w:name w:val="Заголовок 1 Знак"/>
    <w:basedOn w:val="a0"/>
    <w:link w:val="10"/>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 w:type="numbering" w:customStyle="1" w:styleId="1">
    <w:name w:val="Стиль1"/>
    <w:uiPriority w:val="99"/>
    <w:rsid w:val="000E7AB4"/>
    <w:pPr>
      <w:numPr>
        <w:numId w:val="7"/>
      </w:numPr>
    </w:pPr>
  </w:style>
  <w:style w:type="numbering" w:customStyle="1" w:styleId="2">
    <w:name w:val="Стиль2"/>
    <w:uiPriority w:val="99"/>
    <w:rsid w:val="007F461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0">
    <w:name w:val="heading 1"/>
    <w:basedOn w:val="a"/>
    <w:next w:val="a"/>
    <w:link w:val="11"/>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1">
    <w:name w:val="Заголовок 1 Знак"/>
    <w:basedOn w:val="a0"/>
    <w:link w:val="10"/>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 w:type="numbering" w:customStyle="1" w:styleId="1">
    <w:name w:val="1"/>
    <w:pPr>
      <w:numPr>
        <w:numId w:val="7"/>
      </w:numPr>
    </w:pPr>
  </w:style>
  <w:style w:type="numbering" w:customStyle="1" w:styleId="2">
    <w:name w:val="2"/>
    <w:pPr>
      <w:numPr>
        <w:numId w:val="8"/>
      </w:numPr>
    </w:pPr>
  </w:style>
</w:styles>
</file>

<file path=word/webSettings.xml><?xml version="1.0" encoding="utf-8"?>
<w:webSettings xmlns:r="http://schemas.openxmlformats.org/officeDocument/2006/relationships" xmlns:w="http://schemas.openxmlformats.org/wordprocessingml/2006/main">
  <w:divs>
    <w:div w:id="869344309">
      <w:bodyDiv w:val="1"/>
      <w:marLeft w:val="0"/>
      <w:marRight w:val="0"/>
      <w:marTop w:val="0"/>
      <w:marBottom w:val="0"/>
      <w:divBdr>
        <w:top w:val="none" w:sz="0" w:space="0" w:color="auto"/>
        <w:left w:val="none" w:sz="0" w:space="0" w:color="auto"/>
        <w:bottom w:val="none" w:sz="0" w:space="0" w:color="auto"/>
        <w:right w:val="none" w:sz="0" w:space="0" w:color="auto"/>
      </w:divBdr>
    </w:div>
    <w:div w:id="19296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kalachadmi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lachadmi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8C86BA7067AF69D7596797EE0F60D428AC73FBFFA23C514753E2B818087EA1A71A27AE5AD055CFF9200D3R6w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7B8C86BA7067AF69D758874688CA90843899A37BCF120944C22387CDERDw0L" TargetMode="External"/><Relationship Id="rId4" Type="http://schemas.openxmlformats.org/officeDocument/2006/relationships/settings" Target="settings.xml"/><Relationship Id="rId9" Type="http://schemas.openxmlformats.org/officeDocument/2006/relationships/hyperlink" Target="consultantplus://offline/ref=B7B8C86BA7067AF69D758874688CA90843899A30BDF920944C22387CDED081BF5A31A42FA6E90F5CRFw8L" TargetMode="External"/><Relationship Id="rId14" Type="http://schemas.openxmlformats.org/officeDocument/2006/relationships/hyperlink" Target="http://www.kalach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56BA7-5DB2-47D5-BD6B-AE7DEBDE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3488</Words>
  <Characters>19888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GMY</cp:lastModifiedBy>
  <cp:revision>19</cp:revision>
  <cp:lastPrinted>2016-04-19T11:15:00Z</cp:lastPrinted>
  <dcterms:created xsi:type="dcterms:W3CDTF">2016-04-18T11:57:00Z</dcterms:created>
  <dcterms:modified xsi:type="dcterms:W3CDTF">2016-06-20T09:54:00Z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-468971862</vt:i4>
  </property>
</Properties>
</file>